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432" w:rsidRPr="00AF2BF3" w:rsidRDefault="006D5432" w:rsidP="006D5432">
      <w:pPr>
        <w:pStyle w:val="Sinespaciado"/>
      </w:pPr>
    </w:p>
    <w:p w:rsidR="006D5432" w:rsidRPr="00AF2BF3" w:rsidRDefault="006D5432" w:rsidP="006D5432">
      <w:pPr>
        <w:tabs>
          <w:tab w:val="left" w:pos="-720"/>
        </w:tabs>
        <w:jc w:val="both"/>
        <w:rPr>
          <w:rFonts w:ascii="Arial" w:hAnsi="Arial" w:cs="Arial"/>
          <w:b/>
          <w:bCs/>
          <w:sz w:val="20"/>
        </w:rPr>
      </w:pPr>
    </w:p>
    <w:p w:rsidR="006D5432" w:rsidRPr="00AF2BF3" w:rsidRDefault="006D5432" w:rsidP="006D5432">
      <w:pPr>
        <w:tabs>
          <w:tab w:val="left" w:pos="-720"/>
          <w:tab w:val="left" w:pos="900"/>
        </w:tabs>
        <w:ind w:right="51"/>
        <w:jc w:val="both"/>
        <w:rPr>
          <w:rFonts w:ascii="Arial" w:hAnsi="Arial" w:cs="Arial"/>
          <w:b/>
          <w:bCs/>
          <w:sz w:val="20"/>
          <w:lang w:val="es-ES_tradnl"/>
        </w:rPr>
      </w:pPr>
    </w:p>
    <w:p w:rsidR="006D5432" w:rsidRPr="00AF2BF3" w:rsidRDefault="006D5432" w:rsidP="006D5432">
      <w:pPr>
        <w:tabs>
          <w:tab w:val="left" w:pos="-720"/>
          <w:tab w:val="left" w:pos="900"/>
        </w:tabs>
        <w:ind w:right="51"/>
        <w:jc w:val="both"/>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Default="006D5432" w:rsidP="006D5432">
      <w:pPr>
        <w:tabs>
          <w:tab w:val="left" w:pos="-720"/>
          <w:tab w:val="left" w:pos="900"/>
        </w:tabs>
        <w:ind w:right="51"/>
        <w:jc w:val="center"/>
        <w:rPr>
          <w:rFonts w:ascii="Arial" w:hAnsi="Arial" w:cs="Arial"/>
          <w:b/>
          <w:bCs/>
          <w:sz w:val="20"/>
          <w:lang w:val="es-ES_tradnl"/>
        </w:rPr>
      </w:pPr>
      <w:r w:rsidRPr="00AF2BF3">
        <w:rPr>
          <w:rFonts w:ascii="Arial" w:hAnsi="Arial" w:cs="Arial"/>
          <w:b/>
          <w:bCs/>
          <w:sz w:val="20"/>
          <w:lang w:val="es-ES_tradnl"/>
        </w:rPr>
        <w:t>PLIEGOS DE CONDICIONES</w:t>
      </w:r>
      <w:r>
        <w:rPr>
          <w:rFonts w:ascii="Arial" w:hAnsi="Arial" w:cs="Arial"/>
          <w:b/>
          <w:bCs/>
          <w:sz w:val="20"/>
          <w:lang w:val="es-ES_tradnl"/>
        </w:rPr>
        <w:t xml:space="preserve"> </w:t>
      </w:r>
    </w:p>
    <w:p w:rsidR="006D5432" w:rsidRDefault="006D5432" w:rsidP="006D5432">
      <w:pPr>
        <w:tabs>
          <w:tab w:val="left" w:pos="-720"/>
          <w:tab w:val="left" w:pos="900"/>
        </w:tabs>
        <w:ind w:right="51"/>
        <w:jc w:val="center"/>
        <w:rPr>
          <w:rFonts w:ascii="Arial" w:hAnsi="Arial" w:cs="Arial"/>
          <w:b/>
          <w:bCs/>
          <w:sz w:val="20"/>
          <w:lang w:val="es-ES_tradnl"/>
        </w:rPr>
      </w:pPr>
    </w:p>
    <w:p w:rsidR="006D5432" w:rsidRDefault="006D5432" w:rsidP="006D5432">
      <w:pPr>
        <w:tabs>
          <w:tab w:val="left" w:pos="-720"/>
          <w:tab w:val="left" w:pos="900"/>
        </w:tabs>
        <w:ind w:right="51"/>
        <w:jc w:val="center"/>
        <w:rPr>
          <w:rFonts w:ascii="Arial" w:hAnsi="Arial" w:cs="Arial"/>
          <w:b/>
          <w:bCs/>
          <w:sz w:val="20"/>
          <w:lang w:val="es-ES_tradnl"/>
        </w:rPr>
      </w:pPr>
    </w:p>
    <w:p w:rsidR="006D5432"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r>
        <w:rPr>
          <w:rFonts w:ascii="Arial" w:hAnsi="Arial" w:cs="Arial"/>
          <w:b/>
          <w:bCs/>
          <w:sz w:val="20"/>
          <w:lang w:val="es-ES_tradnl"/>
        </w:rPr>
        <w:t>MODALIDAD DE SELECCIÓN Y NÚMERO DE PROCESO</w:t>
      </w: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r w:rsidRPr="00AF2BF3">
        <w:rPr>
          <w:rFonts w:ascii="Arial" w:hAnsi="Arial" w:cs="Arial"/>
          <w:b/>
          <w:bCs/>
          <w:sz w:val="20"/>
          <w:lang w:val="es-ES_tradnl"/>
        </w:rPr>
        <w:t>Nº 0</w:t>
      </w:r>
      <w:r>
        <w:rPr>
          <w:rFonts w:ascii="Arial" w:hAnsi="Arial" w:cs="Arial"/>
          <w:b/>
          <w:bCs/>
          <w:sz w:val="20"/>
          <w:lang w:val="es-ES_tradnl"/>
        </w:rPr>
        <w:t>XX</w:t>
      </w:r>
      <w:r w:rsidRPr="00AF2BF3">
        <w:rPr>
          <w:rFonts w:ascii="Arial" w:hAnsi="Arial" w:cs="Arial"/>
          <w:b/>
          <w:bCs/>
          <w:sz w:val="20"/>
          <w:lang w:val="es-ES_tradnl"/>
        </w:rPr>
        <w:t xml:space="preserve"> DE 20</w:t>
      </w:r>
      <w:r>
        <w:rPr>
          <w:rFonts w:ascii="Arial" w:hAnsi="Arial" w:cs="Arial"/>
          <w:b/>
          <w:bCs/>
          <w:sz w:val="20"/>
          <w:lang w:val="es-ES_tradnl"/>
        </w:rPr>
        <w:t>XX</w:t>
      </w: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900"/>
        </w:tabs>
        <w:ind w:right="51"/>
        <w:jc w:val="center"/>
        <w:rPr>
          <w:rFonts w:ascii="Arial" w:hAnsi="Arial" w:cs="Arial"/>
          <w:b/>
          <w:bCs/>
          <w:sz w:val="20"/>
          <w:lang w:val="es-ES_tradnl"/>
        </w:rPr>
      </w:pPr>
    </w:p>
    <w:p w:rsidR="006D5432" w:rsidRPr="00AF2BF3" w:rsidRDefault="006D5432" w:rsidP="006D5432">
      <w:pPr>
        <w:tabs>
          <w:tab w:val="left" w:pos="-720"/>
          <w:tab w:val="left" w:pos="142"/>
        </w:tabs>
        <w:jc w:val="center"/>
        <w:rPr>
          <w:rFonts w:ascii="Arial" w:hAnsi="Arial" w:cs="Arial"/>
          <w:sz w:val="20"/>
        </w:rPr>
      </w:pPr>
      <w:r w:rsidRPr="00AF2BF3">
        <w:rPr>
          <w:rFonts w:ascii="Arial" w:hAnsi="Arial" w:cs="Arial"/>
          <w:b/>
          <w:bCs/>
          <w:sz w:val="20"/>
        </w:rPr>
        <w:t>OBJETO</w:t>
      </w:r>
    </w:p>
    <w:p w:rsidR="006D5432" w:rsidRPr="00AF2BF3" w:rsidRDefault="006D5432" w:rsidP="006D5432">
      <w:pPr>
        <w:tabs>
          <w:tab w:val="left" w:pos="-720"/>
          <w:tab w:val="left" w:pos="142"/>
        </w:tabs>
        <w:jc w:val="center"/>
        <w:rPr>
          <w:rFonts w:ascii="Arial" w:hAnsi="Arial" w:cs="Arial"/>
          <w:b/>
          <w:sz w:val="20"/>
        </w:rPr>
      </w:pPr>
    </w:p>
    <w:p w:rsidR="006D5432" w:rsidRPr="00AF2BF3" w:rsidRDefault="006D5432" w:rsidP="006D5432">
      <w:pPr>
        <w:tabs>
          <w:tab w:val="left" w:pos="-720"/>
          <w:tab w:val="left" w:pos="142"/>
        </w:tabs>
        <w:jc w:val="center"/>
        <w:rPr>
          <w:rFonts w:ascii="Arial" w:hAnsi="Arial" w:cs="Arial"/>
          <w:b/>
          <w:sz w:val="20"/>
        </w:rPr>
      </w:pPr>
    </w:p>
    <w:p w:rsidR="006D5432" w:rsidRPr="00AF2BF3" w:rsidRDefault="006D5432" w:rsidP="006D5432">
      <w:pPr>
        <w:tabs>
          <w:tab w:val="left" w:pos="-720"/>
          <w:tab w:val="left" w:pos="142"/>
        </w:tabs>
        <w:jc w:val="center"/>
        <w:rPr>
          <w:rFonts w:ascii="Arial" w:hAnsi="Arial" w:cs="Arial"/>
          <w:b/>
          <w:bCs/>
          <w:sz w:val="20"/>
        </w:rPr>
      </w:pPr>
      <w:r w:rsidRPr="00AF2BF3">
        <w:rPr>
          <w:rFonts w:ascii="Arial" w:hAnsi="Arial" w:cs="Arial"/>
          <w:b/>
          <w:sz w:val="20"/>
        </w:rPr>
        <w:t>“</w:t>
      </w:r>
      <w:proofErr w:type="spellStart"/>
      <w:r>
        <w:rPr>
          <w:rFonts w:ascii="Arial" w:hAnsi="Arial" w:cs="Arial"/>
          <w:b/>
          <w:sz w:val="20"/>
        </w:rPr>
        <w:t>xxxxxxxxxxxxxxxxxxxx</w:t>
      </w:r>
      <w:proofErr w:type="spellEnd"/>
      <w:r w:rsidRPr="00AF2BF3">
        <w:rPr>
          <w:rFonts w:ascii="Arial" w:hAnsi="Arial" w:cs="Arial"/>
          <w:b/>
          <w:sz w:val="20"/>
        </w:rPr>
        <w:t>”.</w:t>
      </w:r>
    </w:p>
    <w:p w:rsidR="006D5432" w:rsidRPr="00AF2BF3" w:rsidRDefault="006D5432" w:rsidP="006D5432">
      <w:pPr>
        <w:tabs>
          <w:tab w:val="left" w:pos="-720"/>
          <w:tab w:val="left" w:pos="142"/>
        </w:tabs>
        <w:jc w:val="center"/>
        <w:rPr>
          <w:rFonts w:ascii="Arial" w:hAnsi="Arial" w:cs="Arial"/>
          <w:b/>
          <w:bCs/>
          <w:sz w:val="20"/>
        </w:rPr>
      </w:pPr>
      <w:r w:rsidRPr="00AF2BF3">
        <w:rPr>
          <w:rFonts w:ascii="Arial" w:hAnsi="Arial" w:cs="Arial"/>
          <w:b/>
          <w:bCs/>
          <w:sz w:val="20"/>
        </w:rPr>
        <w:t xml:space="preserve"> </w:t>
      </w:r>
    </w:p>
    <w:p w:rsidR="006D5432" w:rsidRPr="00AF2BF3" w:rsidRDefault="006D5432" w:rsidP="006D5432">
      <w:pPr>
        <w:jc w:val="center"/>
        <w:rPr>
          <w:rFonts w:ascii="Arial" w:hAnsi="Arial" w:cs="Arial"/>
          <w:b/>
          <w:bCs/>
          <w:sz w:val="20"/>
        </w:rPr>
      </w:pPr>
    </w:p>
    <w:p w:rsidR="006D5432" w:rsidRPr="00AF2BF3" w:rsidRDefault="006D5432" w:rsidP="006D5432">
      <w:pPr>
        <w:tabs>
          <w:tab w:val="left" w:pos="900"/>
          <w:tab w:val="center" w:pos="4513"/>
        </w:tabs>
        <w:jc w:val="center"/>
        <w:outlineLvl w:val="0"/>
        <w:rPr>
          <w:rFonts w:ascii="Arial" w:hAnsi="Arial" w:cs="Arial"/>
          <w:b/>
          <w:bCs/>
          <w:sz w:val="20"/>
        </w:rPr>
      </w:pPr>
    </w:p>
    <w:p w:rsidR="006D5432" w:rsidRPr="00AF2BF3" w:rsidRDefault="006D5432" w:rsidP="006D5432">
      <w:pPr>
        <w:tabs>
          <w:tab w:val="left" w:pos="900"/>
          <w:tab w:val="center" w:pos="4513"/>
        </w:tabs>
        <w:jc w:val="center"/>
        <w:outlineLvl w:val="0"/>
        <w:rPr>
          <w:rFonts w:ascii="Arial" w:hAnsi="Arial" w:cs="Arial"/>
          <w:b/>
          <w:bCs/>
          <w:sz w:val="20"/>
        </w:rPr>
      </w:pPr>
    </w:p>
    <w:p w:rsidR="006D5432" w:rsidRPr="00AF2BF3" w:rsidRDefault="006D5432" w:rsidP="006D5432">
      <w:pPr>
        <w:tabs>
          <w:tab w:val="left" w:pos="900"/>
          <w:tab w:val="center" w:pos="4513"/>
        </w:tabs>
        <w:jc w:val="center"/>
        <w:outlineLvl w:val="0"/>
        <w:rPr>
          <w:rFonts w:ascii="Arial" w:hAnsi="Arial" w:cs="Arial"/>
          <w:b/>
          <w:bCs/>
          <w:sz w:val="20"/>
        </w:rPr>
      </w:pPr>
    </w:p>
    <w:p w:rsidR="006D5432" w:rsidRPr="00AF2BF3" w:rsidRDefault="006D5432" w:rsidP="006D5432">
      <w:pPr>
        <w:tabs>
          <w:tab w:val="left" w:pos="900"/>
          <w:tab w:val="center" w:pos="4513"/>
        </w:tabs>
        <w:jc w:val="center"/>
        <w:outlineLvl w:val="0"/>
        <w:rPr>
          <w:rFonts w:ascii="Arial" w:hAnsi="Arial" w:cs="Arial"/>
          <w:b/>
          <w:bCs/>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sz w:val="20"/>
        </w:rPr>
      </w:pPr>
    </w:p>
    <w:p w:rsidR="006D5432" w:rsidRPr="00AF2BF3" w:rsidRDefault="006D5432" w:rsidP="006D5432">
      <w:pPr>
        <w:pStyle w:val="Piedepgina"/>
        <w:jc w:val="center"/>
        <w:rPr>
          <w:rFonts w:ascii="Arial" w:hAnsi="Arial" w:cs="Arial"/>
          <w:b/>
          <w:sz w:val="20"/>
        </w:rPr>
      </w:pPr>
      <w:r w:rsidRPr="00AF2BF3">
        <w:rPr>
          <w:rFonts w:ascii="Arial" w:hAnsi="Arial" w:cs="Arial"/>
          <w:b/>
          <w:sz w:val="20"/>
        </w:rPr>
        <w:t>SANTA MARTA D.T.C.H.</w:t>
      </w:r>
    </w:p>
    <w:p w:rsidR="006D5432" w:rsidRPr="00AF2BF3" w:rsidRDefault="006D5432" w:rsidP="006D5432">
      <w:pPr>
        <w:pStyle w:val="Piedepgina"/>
        <w:jc w:val="center"/>
        <w:rPr>
          <w:rFonts w:ascii="Arial" w:hAnsi="Arial" w:cs="Arial"/>
          <w:b/>
          <w:sz w:val="20"/>
        </w:rPr>
      </w:pPr>
      <w:r>
        <w:rPr>
          <w:rFonts w:ascii="Arial" w:hAnsi="Arial" w:cs="Arial"/>
          <w:b/>
          <w:sz w:val="20"/>
        </w:rPr>
        <w:t>MES Y AÑO</w:t>
      </w:r>
    </w:p>
    <w:p w:rsidR="006D5432" w:rsidRPr="00AF2BF3" w:rsidRDefault="006D5432" w:rsidP="006D5432">
      <w:pPr>
        <w:pStyle w:val="Piedepgina"/>
        <w:jc w:val="center"/>
        <w:rPr>
          <w:rFonts w:ascii="Arial" w:hAnsi="Arial" w:cs="Arial"/>
          <w:b/>
          <w:sz w:val="20"/>
        </w:rPr>
      </w:pPr>
    </w:p>
    <w:p w:rsidR="006D5432" w:rsidRPr="00AF2BF3" w:rsidRDefault="006D5432" w:rsidP="006D5432">
      <w:pPr>
        <w:pStyle w:val="Piedepgina"/>
        <w:jc w:val="center"/>
        <w:rPr>
          <w:rFonts w:ascii="Arial" w:hAnsi="Arial" w:cs="Arial"/>
          <w:b/>
          <w:sz w:val="20"/>
        </w:rPr>
      </w:pPr>
    </w:p>
    <w:p w:rsidR="006D5432" w:rsidRPr="00AF2BF3" w:rsidRDefault="006D5432" w:rsidP="006D5432">
      <w:pPr>
        <w:pStyle w:val="Piedepgina"/>
        <w:jc w:val="both"/>
        <w:rPr>
          <w:rFonts w:ascii="Arial" w:hAnsi="Arial" w:cs="Arial"/>
          <w:sz w:val="20"/>
        </w:rPr>
      </w:pPr>
    </w:p>
    <w:p w:rsidR="006D5432" w:rsidRDefault="006D5432" w:rsidP="006D5432">
      <w:pPr>
        <w:pStyle w:val="Piedepgina"/>
        <w:jc w:val="center"/>
        <w:rPr>
          <w:rFonts w:ascii="Arial" w:hAnsi="Arial" w:cs="Arial"/>
          <w:b/>
          <w:sz w:val="20"/>
          <w:lang w:val="es-CO"/>
        </w:rPr>
      </w:pPr>
    </w:p>
    <w:p w:rsidR="006D5432" w:rsidRDefault="006D5432" w:rsidP="006D5432">
      <w:pPr>
        <w:pStyle w:val="Piedepgina"/>
        <w:jc w:val="center"/>
        <w:rPr>
          <w:rFonts w:ascii="Arial" w:hAnsi="Arial" w:cs="Arial"/>
          <w:b/>
          <w:sz w:val="20"/>
          <w:lang w:val="es-CO"/>
        </w:rPr>
      </w:pPr>
    </w:p>
    <w:p w:rsidR="006D5432" w:rsidRDefault="006D5432" w:rsidP="006D5432">
      <w:pPr>
        <w:pStyle w:val="Piedepgina"/>
        <w:jc w:val="center"/>
        <w:rPr>
          <w:rFonts w:ascii="Arial" w:hAnsi="Arial" w:cs="Arial"/>
          <w:b/>
          <w:sz w:val="20"/>
          <w:lang w:val="es-CO"/>
        </w:rPr>
      </w:pPr>
    </w:p>
    <w:p w:rsidR="006D5432" w:rsidRDefault="006D5432" w:rsidP="006D5432">
      <w:pPr>
        <w:pStyle w:val="Piedepgina"/>
        <w:jc w:val="center"/>
        <w:rPr>
          <w:rFonts w:ascii="Arial" w:hAnsi="Arial" w:cs="Arial"/>
          <w:b/>
          <w:sz w:val="20"/>
          <w:lang w:val="es-CO"/>
        </w:rPr>
      </w:pPr>
    </w:p>
    <w:p w:rsidR="006D5432" w:rsidRDefault="006D5432" w:rsidP="006D5432">
      <w:pPr>
        <w:pStyle w:val="Piedepgina"/>
        <w:jc w:val="center"/>
        <w:rPr>
          <w:rFonts w:ascii="Arial" w:hAnsi="Arial" w:cs="Arial"/>
          <w:b/>
          <w:sz w:val="20"/>
          <w:lang w:val="es-CO"/>
        </w:rPr>
      </w:pPr>
    </w:p>
    <w:p w:rsidR="006D5432" w:rsidRPr="00AF2BF3" w:rsidRDefault="006D5432" w:rsidP="006D5432">
      <w:pPr>
        <w:pStyle w:val="Piedepgina"/>
        <w:jc w:val="center"/>
        <w:rPr>
          <w:rFonts w:ascii="Arial" w:hAnsi="Arial" w:cs="Arial"/>
          <w:b/>
          <w:sz w:val="20"/>
          <w:lang w:val="es-CO"/>
        </w:rPr>
      </w:pPr>
      <w:bookmarkStart w:id="0" w:name="_GoBack"/>
      <w:bookmarkEnd w:id="0"/>
      <w:r>
        <w:rPr>
          <w:rFonts w:ascii="Arial" w:hAnsi="Arial" w:cs="Arial"/>
          <w:b/>
          <w:sz w:val="20"/>
          <w:lang w:val="es-CO"/>
        </w:rPr>
        <w:br w:type="page"/>
      </w:r>
      <w:r w:rsidRPr="00AF2BF3">
        <w:rPr>
          <w:rFonts w:ascii="Arial" w:hAnsi="Arial" w:cs="Arial"/>
          <w:b/>
          <w:sz w:val="20"/>
          <w:lang w:val="es-CO"/>
        </w:rPr>
        <w:lastRenderedPageBreak/>
        <w:t>CONVOCATORIA VEEDURIAS CIUDADANAS</w:t>
      </w:r>
    </w:p>
    <w:p w:rsidR="006D5432" w:rsidRPr="00AF2BF3" w:rsidRDefault="006D5432" w:rsidP="006D5432">
      <w:pPr>
        <w:adjustRightInd w:val="0"/>
        <w:jc w:val="both"/>
        <w:rPr>
          <w:rFonts w:ascii="Arial" w:hAnsi="Arial" w:cs="Arial"/>
          <w:b/>
          <w:sz w:val="20"/>
          <w:lang w:val="es-CO"/>
        </w:rPr>
      </w:pPr>
    </w:p>
    <w:p w:rsidR="006D5432" w:rsidRPr="00AF2BF3" w:rsidRDefault="006D5432" w:rsidP="006D5432">
      <w:pPr>
        <w:adjustRightInd w:val="0"/>
        <w:jc w:val="both"/>
        <w:rPr>
          <w:rFonts w:ascii="Arial" w:hAnsi="Arial" w:cs="Arial"/>
          <w:sz w:val="20"/>
          <w:lang w:val="es-CO"/>
        </w:rPr>
      </w:pPr>
      <w:r w:rsidRPr="00AF2BF3">
        <w:rPr>
          <w:rFonts w:ascii="Arial" w:hAnsi="Arial" w:cs="Arial"/>
          <w:sz w:val="20"/>
          <w:lang w:val="es-CO"/>
        </w:rPr>
        <w:t xml:space="preserve">De conformidad con el Decreto </w:t>
      </w:r>
      <w:r>
        <w:rPr>
          <w:rFonts w:ascii="Arial" w:hAnsi="Arial" w:cs="Arial"/>
          <w:sz w:val="20"/>
          <w:lang w:val="es-CO"/>
        </w:rPr>
        <w:t>1510</w:t>
      </w:r>
      <w:r w:rsidRPr="00AF2BF3">
        <w:rPr>
          <w:rFonts w:ascii="Arial" w:hAnsi="Arial" w:cs="Arial"/>
          <w:sz w:val="20"/>
          <w:lang w:val="es-CO"/>
        </w:rPr>
        <w:t xml:space="preserve"> de 20</w:t>
      </w:r>
      <w:r>
        <w:rPr>
          <w:rFonts w:ascii="Arial" w:hAnsi="Arial" w:cs="Arial"/>
          <w:sz w:val="20"/>
          <w:lang w:val="es-CO"/>
        </w:rPr>
        <w:t>13</w:t>
      </w:r>
      <w:r w:rsidRPr="00AF2BF3">
        <w:rPr>
          <w:rFonts w:ascii="Arial" w:hAnsi="Arial" w:cs="Arial"/>
          <w:sz w:val="20"/>
          <w:lang w:val="es-CO"/>
        </w:rPr>
        <w:t>, la Corporación Autónoma Regional del Magdalena CORPAMAG, dando cumplimiento a las normas de la Participación Ciudadana en la contratación estatal</w:t>
      </w:r>
      <w:r w:rsidR="00B41803" w:rsidRPr="00AF2BF3">
        <w:rPr>
          <w:rFonts w:ascii="Arial" w:hAnsi="Arial" w:cs="Arial"/>
          <w:sz w:val="20"/>
          <w:lang w:val="es-CO"/>
        </w:rPr>
        <w:t>, CONVOCA</w:t>
      </w:r>
      <w:r w:rsidRPr="00AF2BF3">
        <w:rPr>
          <w:rFonts w:ascii="Arial" w:hAnsi="Arial" w:cs="Arial"/>
          <w:sz w:val="20"/>
          <w:lang w:val="es-CO"/>
        </w:rPr>
        <w:t xml:space="preserve"> a las veedurías ciudadanas establecidas de conformidad con la Ley, para que desarrollen su actividad durante la etapa precontractual, contractual y post contractual, en el presente proceso de </w:t>
      </w:r>
      <w:r>
        <w:rPr>
          <w:rFonts w:ascii="Arial" w:hAnsi="Arial" w:cs="Arial"/>
          <w:sz w:val="20"/>
          <w:lang w:val="es-CO"/>
        </w:rPr>
        <w:t>XXXXXXXXXXXXXXX</w:t>
      </w:r>
      <w:r w:rsidRPr="00AF2BF3">
        <w:rPr>
          <w:rFonts w:ascii="Arial" w:hAnsi="Arial" w:cs="Arial"/>
          <w:sz w:val="20"/>
          <w:lang w:val="es-CO"/>
        </w:rPr>
        <w:t xml:space="preserve">; manifestando por escrito oportunamente las recomendaciones que consideren necesarias. La Corporación Autónoma Regional del Magdalena, les suministrará toda la información y documentación pertinente que soliciten, que no se </w:t>
      </w:r>
      <w:proofErr w:type="gramStart"/>
      <w:r w:rsidRPr="00AF2BF3">
        <w:rPr>
          <w:rFonts w:ascii="Arial" w:hAnsi="Arial" w:cs="Arial"/>
          <w:sz w:val="20"/>
          <w:lang w:val="es-CO"/>
        </w:rPr>
        <w:t>encuentre  publicada</w:t>
      </w:r>
      <w:proofErr w:type="gramEnd"/>
      <w:r w:rsidRPr="00AF2BF3">
        <w:rPr>
          <w:rFonts w:ascii="Arial" w:hAnsi="Arial" w:cs="Arial"/>
          <w:sz w:val="20"/>
          <w:lang w:val="es-CO"/>
        </w:rPr>
        <w:t xml:space="preserve"> en la Página Web de CORPAMAG y en el Portal Único de Contratación. El costo de las copias y la atención de las peticiones presentadas seguirán las reglas previstas en el Código Contencioso Administrativo.</w:t>
      </w:r>
    </w:p>
    <w:p w:rsidR="006D5432" w:rsidRPr="00AF2BF3" w:rsidRDefault="006D5432" w:rsidP="006D5432">
      <w:pPr>
        <w:adjustRightInd w:val="0"/>
        <w:jc w:val="both"/>
        <w:rPr>
          <w:rFonts w:ascii="Arial" w:hAnsi="Arial" w:cs="Arial"/>
          <w:b/>
          <w:bCs/>
          <w:sz w:val="20"/>
          <w:lang w:val="es-CO"/>
        </w:rPr>
      </w:pPr>
    </w:p>
    <w:p w:rsidR="006D5432" w:rsidRPr="00AF2BF3" w:rsidRDefault="006D5432" w:rsidP="006D5432">
      <w:pPr>
        <w:adjustRightInd w:val="0"/>
        <w:jc w:val="center"/>
        <w:rPr>
          <w:rFonts w:ascii="Arial" w:hAnsi="Arial" w:cs="Arial"/>
          <w:b/>
          <w:bCs/>
          <w:sz w:val="20"/>
          <w:lang w:val="es-CO"/>
        </w:rPr>
      </w:pPr>
      <w:r w:rsidRPr="00AF2BF3">
        <w:rPr>
          <w:rFonts w:ascii="Arial" w:hAnsi="Arial" w:cs="Arial"/>
          <w:b/>
          <w:bCs/>
          <w:sz w:val="20"/>
          <w:lang w:val="es-CO"/>
        </w:rPr>
        <w:t>PROGRAMA PRESIDENCIAL LUCHA CONTRA LA CORRUPCION</w:t>
      </w:r>
    </w:p>
    <w:p w:rsidR="006D5432" w:rsidRPr="00AF2BF3" w:rsidRDefault="006D5432" w:rsidP="006D5432">
      <w:pPr>
        <w:adjustRightInd w:val="0"/>
        <w:jc w:val="both"/>
        <w:rPr>
          <w:rFonts w:ascii="Arial" w:hAnsi="Arial" w:cs="Arial"/>
          <w:sz w:val="20"/>
          <w:lang w:val="es-CO"/>
        </w:rPr>
      </w:pPr>
    </w:p>
    <w:p w:rsidR="006D5432" w:rsidRPr="00AF2BF3" w:rsidRDefault="006D5432" w:rsidP="006D5432">
      <w:pPr>
        <w:adjustRightInd w:val="0"/>
        <w:jc w:val="both"/>
        <w:rPr>
          <w:rFonts w:ascii="Arial" w:hAnsi="Arial" w:cs="Arial"/>
          <w:sz w:val="20"/>
          <w:lang w:val="es-CO"/>
        </w:rPr>
      </w:pPr>
      <w:r w:rsidRPr="00AF2BF3">
        <w:rPr>
          <w:rFonts w:ascii="Arial" w:hAnsi="Arial" w:cs="Arial"/>
          <w:sz w:val="20"/>
          <w:lang w:val="es-CO"/>
        </w:rPr>
        <w:t xml:space="preserve">En el evento de conocerse casos especiales de corrupción en las Entidades del Estado, se debe reportar el hecho al Programa Presidencial Lucha Contra la Corrupción en las Entidades del Estado a través de los números telefónicos: (1) 5601095, (1) 5657649, (1) 5624128; vía fax al número telefónico (1) 5658671; la línea transparente del programa, a los números telefónicos: 018000 913 040 o  (1) 5607556; correo electrónico, en la dirección: </w:t>
      </w:r>
      <w:hyperlink r:id="rId8" w:history="1">
        <w:r w:rsidRPr="00AF2BF3">
          <w:rPr>
            <w:rStyle w:val="Hipervnculo"/>
          </w:rPr>
          <w:t>webmaster@anticorrupcion.gov.co</w:t>
        </w:r>
      </w:hyperlink>
      <w:r w:rsidRPr="00AF2BF3">
        <w:rPr>
          <w:rFonts w:ascii="Arial" w:hAnsi="Arial" w:cs="Arial"/>
          <w:sz w:val="20"/>
          <w:lang w:val="es-CO"/>
        </w:rPr>
        <w:t xml:space="preserve">; al sitio de denuncias del programa, en la página web: </w:t>
      </w:r>
      <w:hyperlink r:id="rId9" w:history="1">
        <w:r w:rsidRPr="00AF2BF3">
          <w:rPr>
            <w:rStyle w:val="Hipervnculo"/>
          </w:rPr>
          <w:t>www.anticorrupcion.gov.co</w:t>
        </w:r>
      </w:hyperlink>
      <w:r w:rsidRPr="00AF2BF3">
        <w:rPr>
          <w:rFonts w:ascii="Arial" w:hAnsi="Arial" w:cs="Arial"/>
          <w:sz w:val="20"/>
          <w:lang w:val="es-CO"/>
        </w:rPr>
        <w:t>; personalmente o por escrito a la dirección Carrera 8 No. 7 27, Bogotá, D.C.</w:t>
      </w: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sz w:val="20"/>
        </w:rPr>
      </w:pPr>
      <w:r w:rsidRPr="00AF2BF3">
        <w:rPr>
          <w:rFonts w:ascii="Arial" w:hAnsi="Arial" w:cs="Arial"/>
          <w:sz w:val="20"/>
        </w:rPr>
        <w:t>Teniendo en cuenta lo anterior, la Corporación Autónoma Regional del Magdalena CORPAMAG, INVITA PÚBLICAMENTE a todos los interesados en presentar oferta de conformidad con los términos y condiciones establecidas en el presente Pliego de Condiciones.</w:t>
      </w: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Default="006D5432" w:rsidP="006D5432">
      <w:pPr>
        <w:adjustRightInd w:val="0"/>
        <w:jc w:val="center"/>
        <w:rPr>
          <w:rFonts w:ascii="Arial" w:hAnsi="Arial" w:cs="Arial"/>
          <w:b/>
          <w:sz w:val="20"/>
        </w:rPr>
      </w:pPr>
    </w:p>
    <w:p w:rsidR="006D5432" w:rsidRPr="00AF2BF3" w:rsidRDefault="006D5432" w:rsidP="006D5432">
      <w:pPr>
        <w:adjustRightInd w:val="0"/>
        <w:jc w:val="center"/>
        <w:rPr>
          <w:rFonts w:ascii="Arial" w:hAnsi="Arial" w:cs="Arial"/>
          <w:b/>
          <w:sz w:val="20"/>
        </w:rPr>
      </w:pPr>
      <w:r>
        <w:rPr>
          <w:rFonts w:ascii="Arial" w:hAnsi="Arial" w:cs="Arial"/>
          <w:b/>
          <w:sz w:val="20"/>
        </w:rPr>
        <w:br w:type="page"/>
      </w:r>
      <w:r w:rsidRPr="00AF2BF3">
        <w:rPr>
          <w:rFonts w:ascii="Arial" w:hAnsi="Arial" w:cs="Arial"/>
          <w:b/>
          <w:sz w:val="20"/>
        </w:rPr>
        <w:lastRenderedPageBreak/>
        <w:t>NOTA IMPORTANTE</w:t>
      </w:r>
    </w:p>
    <w:p w:rsidR="006D5432" w:rsidRPr="00AF2BF3" w:rsidRDefault="006D5432" w:rsidP="006D5432">
      <w:pPr>
        <w:adjustRightInd w:val="0"/>
        <w:jc w:val="center"/>
        <w:rPr>
          <w:rFonts w:ascii="Arial" w:hAnsi="Arial" w:cs="Arial"/>
          <w:b/>
          <w:sz w:val="20"/>
        </w:rPr>
      </w:pPr>
    </w:p>
    <w:p w:rsidR="006D5432" w:rsidRPr="00AF2BF3" w:rsidRDefault="006D5432" w:rsidP="006D5432">
      <w:pPr>
        <w:adjustRightInd w:val="0"/>
        <w:jc w:val="both"/>
        <w:rPr>
          <w:rFonts w:ascii="Arial" w:hAnsi="Arial" w:cs="Arial"/>
          <w:sz w:val="20"/>
        </w:rPr>
      </w:pPr>
      <w:r w:rsidRPr="00AF2BF3">
        <w:rPr>
          <w:rFonts w:ascii="Arial" w:hAnsi="Arial" w:cs="Arial"/>
          <w:sz w:val="20"/>
        </w:rPr>
        <w:t>Este Pliego de Condiciones, ha sido elaborado siguiendo los postulados señalados por la Ley 80 de 1993, la Ley 1150 de 2007, sus decretos reglamentarios y demás normas que la modifican o complementan, para tal efecto, se han realizado los estudios de Conveniencia y oportunidad con base en las necesidades que pretende satisfacer CORPAMAG, los cuales se plasman en las condiciones del presente proyecto de Pliego de Condiciones.</w:t>
      </w: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r w:rsidRPr="00AF2BF3">
        <w:rPr>
          <w:rFonts w:ascii="Arial" w:hAnsi="Arial" w:cs="Arial"/>
          <w:sz w:val="20"/>
        </w:rPr>
        <w:t>De conformidad con lo dispuesto por la Ley 80 de 1993, el particular que contrata con el Estado adquiere la calidad de colaborador del mismo, en el logro de sus fines y por lo tanto, cumple una función social que implica obligaciones, sin perjuicio de los derechos que la misma ley le otorga.</w:t>
      </w: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r w:rsidRPr="00AF2BF3">
        <w:rPr>
          <w:rFonts w:ascii="Arial" w:hAnsi="Arial" w:cs="Arial"/>
          <w:sz w:val="20"/>
        </w:rPr>
        <w:t>Igualmente, para efectos de la responsabilidad penal, los contratistas se consideran particulares que cumplen funciones públicas en todo lo concerniente a la celebración, ejecución y liquidación del contrato, razón por la cual están sujetos a la responsabilidad que en esta materia señala la ley para los servidores públicos.</w:t>
      </w: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r w:rsidRPr="00AF2BF3">
        <w:rPr>
          <w:rFonts w:ascii="Arial" w:hAnsi="Arial" w:cs="Arial"/>
          <w:sz w:val="20"/>
        </w:rPr>
        <w:t>Por lo anteriormente expuesto, se recomienda a los aspirantes a participar en este proceso de selección, leer debidamente el presente proyecto de Pliego de condiciones y seguir las instrucciones en el consagradas.</w:t>
      </w:r>
    </w:p>
    <w:p w:rsidR="006D5432" w:rsidRPr="00AF2BF3" w:rsidRDefault="006D5432" w:rsidP="006D5432">
      <w:pPr>
        <w:adjustRightInd w:val="0"/>
        <w:jc w:val="both"/>
        <w:rPr>
          <w:rFonts w:ascii="Arial" w:hAnsi="Arial" w:cs="Arial"/>
          <w:sz w:val="20"/>
        </w:rPr>
      </w:pPr>
    </w:p>
    <w:p w:rsidR="006D5432" w:rsidRPr="00AF2BF3" w:rsidRDefault="006D5432" w:rsidP="006D5432">
      <w:pPr>
        <w:adjustRightInd w:val="0"/>
        <w:jc w:val="both"/>
        <w:rPr>
          <w:rFonts w:ascii="Arial" w:hAnsi="Arial" w:cs="Arial"/>
          <w:sz w:val="20"/>
        </w:rPr>
      </w:pPr>
      <w:r w:rsidRPr="00AF2BF3">
        <w:rPr>
          <w:rFonts w:ascii="Arial" w:hAnsi="Arial" w:cs="Arial"/>
          <w:sz w:val="20"/>
        </w:rPr>
        <w:t>No obstante lo antes mencionado, los oferentes antes de elaborar y presentar sus propuestas, deberán tener en cuenta:</w:t>
      </w:r>
    </w:p>
    <w:p w:rsidR="006D5432" w:rsidRPr="00AF2BF3" w:rsidRDefault="006D5432" w:rsidP="006D5432">
      <w:pPr>
        <w:adjustRightInd w:val="0"/>
        <w:jc w:val="both"/>
        <w:rPr>
          <w:rFonts w:ascii="Arial" w:hAnsi="Arial" w:cs="Arial"/>
          <w:sz w:val="20"/>
        </w:rPr>
      </w:pP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Verificar que no se encuentran incursos dentro de las causales de inhabilidad e incompatibilidad o prohibiciones, constitucional y legalmente establecidas para participar en procesos de selección y contratar con el Estado.</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 xml:space="preserve">Examinar rigurosamente el contenido de los Pliegos de Condiciones, los documentos que hacen parte del mismo y las demás normas que regulan la contratación administrativa con entidades del estado (Ley 80 de 1993, ley 1150 de 2007, Decreto </w:t>
      </w:r>
      <w:r>
        <w:rPr>
          <w:rFonts w:ascii="Arial" w:hAnsi="Arial" w:cs="Arial"/>
          <w:color w:val="000000"/>
          <w:sz w:val="20"/>
          <w:lang w:val="es-CO" w:eastAsia="en-US"/>
        </w:rPr>
        <w:t>1510 de 2013</w:t>
      </w:r>
      <w:r w:rsidRPr="00AF2BF3">
        <w:rPr>
          <w:rFonts w:ascii="Arial" w:hAnsi="Arial" w:cs="Arial"/>
          <w:color w:val="000000"/>
          <w:sz w:val="20"/>
          <w:lang w:val="es-CO" w:eastAsia="en-US"/>
        </w:rPr>
        <w:t>, normas reglamentarias y complementarias).</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Adelantar oportunamente los trámites tendientes a la obtención de los documentos que deben allegar con las propuestas y verificar que contienen la información completa que acredita el cumplimiento de los requisitos exigidos, en la ley y en el presente pliego de condiciones.</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Examinar que las fechas de expedición de los documentos, se encuentran dentro de los plazos exigidos en los Pliegos de condiciones.</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Suministrar toda la información requerida a través de estos pliegos de condiciones.</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Analizar en su integridad detenidamente, el contenido de los pliegos de condiciones, a fin de que se formulen de manera clara y precisa las aclaraciones o precisiones que requiera este documento.</w:t>
      </w:r>
    </w:p>
    <w:p w:rsidR="006D5432" w:rsidRPr="00AF2BF3" w:rsidRDefault="006D5432" w:rsidP="006D5432">
      <w:pPr>
        <w:numPr>
          <w:ilvl w:val="0"/>
          <w:numId w:val="30"/>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 xml:space="preserve">Siempre que cualquiera de los plazos en días calendario indicados en el presente pliego venza en día inhábil, se entenderá que dicho plazo vence el día hábil inmediatamente siguiente. Para los efectos del presente, cuando se indiquen plazos en días hábiles no se computarán como tales los días sábados, domingo, fías festivos considerados de esta forma por la ley Colombiana.  </w:t>
      </w: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D2252" w:rsidRDefault="006D5432" w:rsidP="006D5432">
      <w:pPr>
        <w:adjustRightInd w:val="0"/>
        <w:jc w:val="center"/>
        <w:rPr>
          <w:rFonts w:ascii="Arial" w:hAnsi="Arial" w:cs="Arial"/>
          <w:b/>
          <w:color w:val="000000"/>
          <w:sz w:val="20"/>
          <w:lang w:val="es-CO" w:eastAsia="en-US"/>
        </w:rPr>
      </w:pPr>
      <w:r>
        <w:rPr>
          <w:rFonts w:ascii="Arial" w:hAnsi="Arial" w:cs="Arial"/>
          <w:b/>
          <w:color w:val="000000"/>
          <w:sz w:val="20"/>
          <w:lang w:val="es-CO" w:eastAsia="en-US"/>
        </w:rPr>
        <w:br w:type="page"/>
      </w:r>
      <w:r>
        <w:rPr>
          <w:rFonts w:ascii="Arial" w:hAnsi="Arial" w:cs="Arial"/>
          <w:b/>
          <w:color w:val="000000"/>
          <w:sz w:val="20"/>
          <w:lang w:val="es-CO" w:eastAsia="en-US"/>
        </w:rPr>
        <w:lastRenderedPageBreak/>
        <w:t>CONTENIDO DEL PLIEGO DE CONDICIONES</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rFonts w:ascii="Arial" w:hAnsi="Arial" w:cs="Arial"/>
          <w:sz w:val="20"/>
          <w:szCs w:val="20"/>
          <w:u w:val="single"/>
        </w:rPr>
      </w:pPr>
      <w:r w:rsidRPr="00AD2252">
        <w:rPr>
          <w:rFonts w:ascii="Arial" w:hAnsi="Arial" w:cs="Arial"/>
          <w:sz w:val="20"/>
          <w:szCs w:val="20"/>
          <w:u w:val="single"/>
        </w:rPr>
        <w:t>CAPITULO I</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1. La descripción técnica, detallada y completa del bien o servicio objeto del contrato, identificado con el cuarto nivel del Clasificador de Bienes y Servicios, de ser posible o de lo contrario con el tercer nivel del mismo.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2. La modalidad del proceso de selección y su justificación.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3. Los criterios de selección, incluyendo los factores de desempate y los incentivos cuando a ello haya lugar.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4. Las condiciones de costo y/o calidad que la Entidad Estatal debe tener en cuenta para la selección objetiva, de acuerdo con la modalidad de selección del contratista. </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rFonts w:ascii="Arial" w:hAnsi="Arial" w:cs="Arial"/>
          <w:sz w:val="20"/>
          <w:szCs w:val="20"/>
          <w:u w:val="single"/>
        </w:rPr>
      </w:pPr>
      <w:r w:rsidRPr="00AD2252">
        <w:rPr>
          <w:rFonts w:ascii="Arial" w:hAnsi="Arial" w:cs="Arial"/>
          <w:sz w:val="20"/>
          <w:szCs w:val="20"/>
          <w:u w:val="single"/>
        </w:rPr>
        <w:t>CAPITULO II</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5. Las reglas aplicables a la presentación de las ofertas, su evaluación y a la adjudica</w:t>
      </w:r>
      <w:r w:rsidRPr="00AD2252">
        <w:rPr>
          <w:rFonts w:ascii="Arial" w:hAnsi="Arial" w:cs="Arial"/>
          <w:sz w:val="20"/>
          <w:szCs w:val="20"/>
        </w:rPr>
        <w:softHyphen/>
        <w:t xml:space="preserve">ción del contrato.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6. Las causas que dan lugar a rechazar una oferta. </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rFonts w:ascii="Arial" w:hAnsi="Arial" w:cs="Arial"/>
          <w:sz w:val="20"/>
          <w:szCs w:val="20"/>
          <w:u w:val="single"/>
        </w:rPr>
      </w:pPr>
      <w:r w:rsidRPr="00AD2252">
        <w:rPr>
          <w:rFonts w:ascii="Arial" w:hAnsi="Arial" w:cs="Arial"/>
          <w:sz w:val="20"/>
          <w:szCs w:val="20"/>
          <w:u w:val="single"/>
        </w:rPr>
        <w:t>CAPITULO III</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rFonts w:ascii="Arial" w:hAnsi="Arial" w:cs="Arial"/>
          <w:sz w:val="20"/>
          <w:szCs w:val="20"/>
        </w:rPr>
      </w:pPr>
      <w:r w:rsidRPr="00AD2252">
        <w:rPr>
          <w:rFonts w:ascii="Arial" w:hAnsi="Arial" w:cs="Arial"/>
          <w:sz w:val="20"/>
          <w:szCs w:val="20"/>
        </w:rPr>
        <w:t xml:space="preserve">7. El valor del contrato, el plazo, el cronograma de pagos y la determinación de si debe haber lugar a la entrega de anticipo, y si hubiere, indicar su valor, el cual debe tener en cuenta los rendimientos que este pueda generar.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8. Los Riesgos asociados al contrato, la forma de mitigarlos y la asignación del Riesgo entre las partes contratantes.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9. Las garantías exigidas en el Proceso de Contratación y sus condiciones.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10. La mención de si la Entidad Estatal y el contrato objeto de los pliegos de condiciones están cubiertos por un Acuerdo Comercial.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11. Los términos, condiciones y minuta del contrato. </w:t>
      </w: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12. Los términos de la supervisión y/o de la interventoría del contrato. </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rFonts w:ascii="Arial" w:hAnsi="Arial" w:cs="Arial"/>
          <w:sz w:val="20"/>
          <w:szCs w:val="20"/>
          <w:u w:val="single"/>
        </w:rPr>
      </w:pPr>
      <w:r w:rsidRPr="00AD2252">
        <w:rPr>
          <w:rFonts w:ascii="Arial" w:hAnsi="Arial" w:cs="Arial"/>
          <w:sz w:val="20"/>
          <w:szCs w:val="20"/>
          <w:u w:val="single"/>
        </w:rPr>
        <w:t>CAPITULO IV</w:t>
      </w:r>
    </w:p>
    <w:p w:rsidR="006D5432" w:rsidRDefault="006D5432" w:rsidP="006D5432">
      <w:pPr>
        <w:pStyle w:val="western"/>
        <w:spacing w:before="0" w:beforeAutospacing="0" w:after="0" w:afterAutospacing="0"/>
        <w:jc w:val="both"/>
        <w:rPr>
          <w:rFonts w:ascii="Arial" w:hAnsi="Arial" w:cs="Arial"/>
          <w:sz w:val="20"/>
          <w:szCs w:val="20"/>
        </w:rPr>
      </w:pPr>
    </w:p>
    <w:p w:rsidR="006D5432" w:rsidRPr="00AD2252" w:rsidRDefault="006D5432" w:rsidP="006D5432">
      <w:pPr>
        <w:pStyle w:val="western"/>
        <w:spacing w:before="0" w:beforeAutospacing="0" w:after="0" w:afterAutospacing="0"/>
        <w:jc w:val="both"/>
        <w:rPr>
          <w:sz w:val="20"/>
          <w:szCs w:val="20"/>
        </w:rPr>
      </w:pPr>
      <w:r w:rsidRPr="00AD2252">
        <w:rPr>
          <w:rFonts w:ascii="Arial" w:hAnsi="Arial" w:cs="Arial"/>
          <w:sz w:val="20"/>
          <w:szCs w:val="20"/>
        </w:rPr>
        <w:t xml:space="preserve">13. El plazo dentro del cual la Entidad Estatal puede expedir adendas. </w:t>
      </w:r>
    </w:p>
    <w:p w:rsidR="006D5432" w:rsidRPr="00AD2252" w:rsidRDefault="006D5432" w:rsidP="006D5432">
      <w:pPr>
        <w:pStyle w:val="western"/>
        <w:spacing w:before="0" w:beforeAutospacing="0" w:after="0" w:afterAutospacing="0"/>
        <w:rPr>
          <w:sz w:val="20"/>
          <w:szCs w:val="20"/>
        </w:rPr>
      </w:pPr>
      <w:r w:rsidRPr="00AD2252">
        <w:rPr>
          <w:rFonts w:ascii="Arial" w:hAnsi="Arial" w:cs="Arial"/>
          <w:sz w:val="20"/>
          <w:szCs w:val="20"/>
        </w:rPr>
        <w:t xml:space="preserve">14. El Cronograma. </w:t>
      </w:r>
    </w:p>
    <w:p w:rsidR="006D5432" w:rsidRPr="00AD2252" w:rsidRDefault="006D5432" w:rsidP="006D5432">
      <w:pPr>
        <w:adjustRightInd w:val="0"/>
        <w:jc w:val="both"/>
        <w:rPr>
          <w:rFonts w:ascii="Arial" w:hAnsi="Arial" w:cs="Arial"/>
          <w:b/>
          <w:color w:val="000000"/>
          <w:sz w:val="20"/>
          <w:lang w:eastAsia="en-US"/>
        </w:rPr>
      </w:pPr>
    </w:p>
    <w:p w:rsidR="006D5432" w:rsidRDefault="006D5432" w:rsidP="006D5432">
      <w:pPr>
        <w:adjustRightInd w:val="0"/>
        <w:jc w:val="both"/>
        <w:rPr>
          <w:rFonts w:ascii="Arial" w:hAnsi="Arial" w:cs="Arial"/>
          <w:color w:val="000000"/>
          <w:sz w:val="20"/>
          <w:lang w:val="es-CO" w:eastAsia="en-US"/>
        </w:rPr>
      </w:pPr>
    </w:p>
    <w:p w:rsidR="006D5432" w:rsidRPr="00AD2252" w:rsidRDefault="006D5432" w:rsidP="006D5432">
      <w:pPr>
        <w:adjustRightInd w:val="0"/>
        <w:jc w:val="both"/>
        <w:rPr>
          <w:rFonts w:ascii="Arial" w:hAnsi="Arial" w:cs="Arial"/>
          <w:color w:val="000000"/>
          <w:sz w:val="20"/>
          <w:lang w:val="es-CO" w:eastAsia="en-US"/>
        </w:rPr>
      </w:pPr>
      <w:r w:rsidRPr="00AD2252">
        <w:rPr>
          <w:rFonts w:ascii="Arial" w:hAnsi="Arial" w:cs="Arial"/>
          <w:color w:val="000000"/>
          <w:sz w:val="20"/>
          <w:lang w:val="es-CO" w:eastAsia="en-US"/>
        </w:rPr>
        <w:t xml:space="preserve">Para </w:t>
      </w:r>
      <w:r>
        <w:rPr>
          <w:rFonts w:ascii="Arial" w:hAnsi="Arial" w:cs="Arial"/>
          <w:color w:val="000000"/>
          <w:sz w:val="20"/>
          <w:lang w:val="es-CO" w:eastAsia="en-US"/>
        </w:rPr>
        <w:t xml:space="preserve">constancia se firma en Santa Marta a los </w:t>
      </w:r>
    </w:p>
    <w:p w:rsidR="006D5432" w:rsidRDefault="006D5432" w:rsidP="006D5432">
      <w:pPr>
        <w:adjustRightInd w:val="0"/>
        <w:jc w:val="both"/>
        <w:rPr>
          <w:rFonts w:ascii="Arial" w:hAnsi="Arial" w:cs="Arial"/>
          <w:b/>
          <w:color w:val="000000"/>
          <w:sz w:val="20"/>
          <w:lang w:val="es-CO" w:eastAsia="en-US"/>
        </w:rPr>
      </w:pPr>
    </w:p>
    <w:p w:rsidR="006D5432" w:rsidRDefault="006D5432" w:rsidP="006D5432">
      <w:pPr>
        <w:adjustRightInd w:val="0"/>
        <w:jc w:val="both"/>
        <w:rPr>
          <w:rFonts w:ascii="Arial" w:hAnsi="Arial" w:cs="Arial"/>
          <w:b/>
          <w:color w:val="000000"/>
          <w:sz w:val="20"/>
          <w:lang w:val="es-CO" w:eastAsia="en-US"/>
        </w:rPr>
      </w:pPr>
    </w:p>
    <w:p w:rsidR="006D5432" w:rsidRPr="00AD2252" w:rsidRDefault="006D5432" w:rsidP="006D5432">
      <w:pPr>
        <w:adjustRightInd w:val="0"/>
        <w:jc w:val="both"/>
        <w:rPr>
          <w:rFonts w:ascii="Arial" w:hAnsi="Arial" w:cs="Arial"/>
          <w:b/>
          <w:color w:val="000000"/>
          <w:sz w:val="20"/>
          <w:lang w:val="es-CO" w:eastAsia="en-US"/>
        </w:rPr>
      </w:pPr>
    </w:p>
    <w:p w:rsidR="006D5432" w:rsidRPr="00AD2252" w:rsidRDefault="006D5432" w:rsidP="006D5432">
      <w:pPr>
        <w:adjustRightInd w:val="0"/>
        <w:ind w:left="360"/>
        <w:jc w:val="both"/>
        <w:rPr>
          <w:rFonts w:ascii="Arial" w:eastAsia="TTE2131ED8t00" w:hAnsi="Arial" w:cs="Arial"/>
          <w:b/>
          <w:color w:val="000000"/>
          <w:sz w:val="20"/>
          <w:lang w:val="es-CO" w:eastAsia="en-US"/>
        </w:rPr>
      </w:pPr>
      <w:proofErr w:type="spellStart"/>
      <w:r w:rsidRPr="00AD2252">
        <w:rPr>
          <w:rFonts w:ascii="Arial" w:eastAsia="TTE2131ED8t00" w:hAnsi="Arial" w:cs="Arial"/>
          <w:b/>
          <w:color w:val="000000"/>
          <w:sz w:val="20"/>
          <w:lang w:val="es-CO" w:eastAsia="en-US"/>
        </w:rPr>
        <w:t>xxxxxxxxxxxxx</w:t>
      </w:r>
      <w:proofErr w:type="spellEnd"/>
    </w:p>
    <w:p w:rsidR="006D5432" w:rsidRPr="00AD2252" w:rsidRDefault="006D5432" w:rsidP="006D5432">
      <w:pPr>
        <w:adjustRightInd w:val="0"/>
        <w:ind w:left="360"/>
        <w:jc w:val="both"/>
        <w:rPr>
          <w:rFonts w:ascii="Arial" w:eastAsia="TTE2131ED8t00" w:hAnsi="Arial" w:cs="Arial"/>
          <w:color w:val="000000"/>
          <w:sz w:val="20"/>
          <w:lang w:val="es-CO" w:eastAsia="en-US"/>
        </w:rPr>
      </w:pPr>
      <w:r w:rsidRPr="00AD2252">
        <w:rPr>
          <w:rFonts w:ascii="Arial" w:eastAsia="TTE2131ED8t00" w:hAnsi="Arial" w:cs="Arial"/>
          <w:color w:val="000000"/>
          <w:sz w:val="20"/>
          <w:lang w:val="es-CO" w:eastAsia="en-US"/>
        </w:rPr>
        <w:t>Director General.</w:t>
      </w:r>
    </w:p>
    <w:p w:rsidR="006D5432" w:rsidRPr="00AD2252" w:rsidRDefault="006D5432" w:rsidP="006D5432">
      <w:pPr>
        <w:adjustRightInd w:val="0"/>
        <w:ind w:left="360"/>
        <w:jc w:val="both"/>
        <w:rPr>
          <w:rFonts w:ascii="Arial" w:eastAsia="TTE2131ED8t00" w:hAnsi="Arial" w:cs="Arial"/>
          <w:color w:val="000000"/>
          <w:sz w:val="20"/>
          <w:lang w:val="es-CO" w:eastAsia="en-US"/>
        </w:rPr>
      </w:pPr>
    </w:p>
    <w:p w:rsidR="006D5432" w:rsidRPr="00AD2252" w:rsidRDefault="006D5432" w:rsidP="006D5432">
      <w:pPr>
        <w:adjustRightInd w:val="0"/>
        <w:ind w:left="360"/>
        <w:jc w:val="both"/>
        <w:rPr>
          <w:rFonts w:ascii="Arial" w:eastAsia="TTE2131ED8t00" w:hAnsi="Arial" w:cs="Arial"/>
          <w:color w:val="000000"/>
          <w:sz w:val="20"/>
          <w:lang w:val="es-CO" w:eastAsia="en-US"/>
        </w:rPr>
      </w:pPr>
    </w:p>
    <w:p w:rsidR="006D5432" w:rsidRPr="00AD2252" w:rsidRDefault="006D5432" w:rsidP="006D5432">
      <w:pPr>
        <w:adjustRightInd w:val="0"/>
        <w:jc w:val="both"/>
        <w:rPr>
          <w:rFonts w:ascii="Arial" w:eastAsia="TTE2131ED8t00" w:hAnsi="Arial" w:cs="Arial"/>
          <w:color w:val="000000"/>
          <w:sz w:val="16"/>
          <w:lang w:val="es-CO" w:eastAsia="en-US"/>
        </w:rPr>
      </w:pPr>
      <w:r w:rsidRPr="00AD2252">
        <w:rPr>
          <w:rFonts w:ascii="Arial" w:eastAsia="TTE2131ED8t00" w:hAnsi="Arial" w:cs="Arial"/>
          <w:color w:val="000000"/>
          <w:sz w:val="16"/>
          <w:lang w:val="es-CO" w:eastAsia="en-US"/>
        </w:rPr>
        <w:t>Revisó:</w:t>
      </w:r>
    </w:p>
    <w:p w:rsidR="006D5432" w:rsidRPr="00AD2252" w:rsidRDefault="006D5432" w:rsidP="006D5432">
      <w:pPr>
        <w:adjustRightInd w:val="0"/>
        <w:jc w:val="both"/>
        <w:rPr>
          <w:rFonts w:ascii="Arial" w:eastAsia="TTE2131ED8t00" w:hAnsi="Arial" w:cs="Arial"/>
          <w:color w:val="000000"/>
          <w:sz w:val="16"/>
          <w:lang w:val="es-CO" w:eastAsia="en-US"/>
        </w:rPr>
      </w:pPr>
      <w:r w:rsidRPr="00AD2252">
        <w:rPr>
          <w:rFonts w:ascii="Arial" w:eastAsia="TTE2131ED8t00" w:hAnsi="Arial" w:cs="Arial"/>
          <w:color w:val="000000"/>
          <w:sz w:val="16"/>
          <w:lang w:val="es-CO" w:eastAsia="en-US"/>
        </w:rPr>
        <w:t>Elaboró:</w:t>
      </w:r>
    </w:p>
    <w:p w:rsidR="006D5432" w:rsidRPr="00AD2252" w:rsidRDefault="006D5432" w:rsidP="006D5432">
      <w:pPr>
        <w:adjustRightInd w:val="0"/>
        <w:jc w:val="both"/>
        <w:rPr>
          <w:rFonts w:ascii="Arial" w:eastAsia="TTE2131ED8t00" w:hAnsi="Arial" w:cs="Arial"/>
          <w:color w:val="000000"/>
          <w:sz w:val="20"/>
          <w:lang w:val="es-CO" w:eastAsia="en-US"/>
        </w:rPr>
      </w:pPr>
    </w:p>
    <w:p w:rsidR="006D5432" w:rsidRDefault="006D5432" w:rsidP="006D5432">
      <w:pPr>
        <w:adjustRightInd w:val="0"/>
        <w:jc w:val="center"/>
        <w:rPr>
          <w:rFonts w:ascii="Arial" w:eastAsia="TTE2131ED8t00" w:hAnsi="Arial" w:cs="Arial"/>
          <w:b/>
          <w:color w:val="000000"/>
          <w:sz w:val="20"/>
          <w:lang w:val="es-CO" w:eastAsia="en-US"/>
        </w:rPr>
      </w:pPr>
    </w:p>
    <w:p w:rsidR="006D5432" w:rsidRPr="00AF2BF3" w:rsidRDefault="006D5432" w:rsidP="006D5432">
      <w:pPr>
        <w:adjustRightInd w:val="0"/>
        <w:jc w:val="center"/>
        <w:rPr>
          <w:rFonts w:ascii="Arial" w:eastAsia="TTE2131ED8t00" w:hAnsi="Arial" w:cs="Arial"/>
          <w:b/>
          <w:color w:val="000000"/>
          <w:sz w:val="20"/>
          <w:lang w:val="es-CO" w:eastAsia="en-US"/>
        </w:rPr>
      </w:pPr>
      <w:r>
        <w:rPr>
          <w:rFonts w:ascii="Arial" w:eastAsia="TTE2131ED8t00" w:hAnsi="Arial" w:cs="Arial"/>
          <w:b/>
          <w:color w:val="000000"/>
          <w:sz w:val="20"/>
          <w:lang w:val="es-CO" w:eastAsia="en-US"/>
        </w:rPr>
        <w:br w:type="page"/>
      </w:r>
      <w:r w:rsidRPr="00AF2BF3">
        <w:rPr>
          <w:rFonts w:ascii="Arial" w:eastAsia="TTE2131ED8t00" w:hAnsi="Arial" w:cs="Arial"/>
          <w:b/>
          <w:color w:val="000000"/>
          <w:sz w:val="20"/>
          <w:lang w:val="es-CO" w:eastAsia="en-US"/>
        </w:rPr>
        <w:lastRenderedPageBreak/>
        <w:t>ANEXOS No. 1</w:t>
      </w:r>
    </w:p>
    <w:p w:rsidR="006D5432" w:rsidRPr="00AF2BF3" w:rsidRDefault="006D5432" w:rsidP="006D5432">
      <w:pPr>
        <w:adjustRightInd w:val="0"/>
        <w:jc w:val="center"/>
        <w:rPr>
          <w:rFonts w:ascii="Arial" w:eastAsia="TTE2131ED8t00" w:hAnsi="Arial" w:cs="Arial"/>
          <w:b/>
          <w:color w:val="000000"/>
          <w:sz w:val="20"/>
          <w:lang w:val="es-CO" w:eastAsia="en-US"/>
        </w:rPr>
      </w:pPr>
    </w:p>
    <w:p w:rsidR="006D5432" w:rsidRPr="00AF2BF3" w:rsidRDefault="006D5432" w:rsidP="006D5432">
      <w:pPr>
        <w:adjustRightInd w:val="0"/>
        <w:jc w:val="center"/>
        <w:rPr>
          <w:rFonts w:ascii="Arial" w:eastAsia="TTE2131ED8t00" w:hAnsi="Arial" w:cs="Arial"/>
          <w:b/>
          <w:color w:val="000000"/>
          <w:sz w:val="20"/>
          <w:lang w:val="es-CO" w:eastAsia="en-US"/>
        </w:rPr>
      </w:pPr>
      <w:r w:rsidRPr="00AF2BF3">
        <w:rPr>
          <w:rFonts w:ascii="Arial" w:eastAsia="TTE2131ED8t00" w:hAnsi="Arial" w:cs="Arial"/>
          <w:b/>
          <w:color w:val="000000"/>
          <w:sz w:val="20"/>
          <w:lang w:val="es-CO" w:eastAsia="en-US"/>
        </w:rPr>
        <w:t>CARTA DE PRESENTACIÓN DE LA PROPUESTA</w:t>
      </w: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Ciudad y fecha:</w:t>
      </w: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adjustRightInd w:val="0"/>
        <w:jc w:val="both"/>
        <w:rPr>
          <w:rFonts w:ascii="Arial" w:eastAsia="TTE2131ED8t00" w:hAnsi="Arial" w:cs="Arial"/>
          <w:color w:val="000000"/>
          <w:sz w:val="20"/>
          <w:lang w:val="es-CO" w:eastAsia="en-US"/>
        </w:rPr>
      </w:pPr>
      <w:r w:rsidRPr="00AF2BF3">
        <w:rPr>
          <w:rFonts w:ascii="Arial" w:eastAsia="TTE2131ED8t00" w:hAnsi="Arial" w:cs="Arial"/>
          <w:color w:val="000000"/>
          <w:sz w:val="20"/>
          <w:lang w:val="es-CO" w:eastAsia="en-US"/>
        </w:rPr>
        <w:t>Señores</w:t>
      </w:r>
    </w:p>
    <w:p w:rsidR="006D5432" w:rsidRPr="00AF2BF3" w:rsidRDefault="006D5432" w:rsidP="006D5432">
      <w:pPr>
        <w:adjustRightInd w:val="0"/>
        <w:jc w:val="both"/>
        <w:rPr>
          <w:rFonts w:ascii="Arial" w:eastAsia="TTE2131ED8t00" w:hAnsi="Arial" w:cs="Arial"/>
          <w:color w:val="000000"/>
          <w:sz w:val="20"/>
          <w:lang w:val="es-CO" w:eastAsia="en-US"/>
        </w:rPr>
      </w:pPr>
      <w:r w:rsidRPr="00AF2BF3">
        <w:rPr>
          <w:rFonts w:ascii="Arial" w:eastAsia="TTE2131ED8t00" w:hAnsi="Arial" w:cs="Arial"/>
          <w:color w:val="000000"/>
          <w:sz w:val="20"/>
          <w:lang w:val="es-CO" w:eastAsia="en-US"/>
        </w:rPr>
        <w:t>CORPAMAG</w:t>
      </w:r>
    </w:p>
    <w:p w:rsidR="006D5432" w:rsidRPr="00AF2BF3" w:rsidRDefault="006D5432" w:rsidP="006D5432">
      <w:pPr>
        <w:adjustRightInd w:val="0"/>
        <w:jc w:val="both"/>
        <w:rPr>
          <w:rFonts w:ascii="Arial" w:eastAsia="TTE2131ED8t00" w:hAnsi="Arial" w:cs="Arial"/>
          <w:color w:val="000000"/>
          <w:sz w:val="20"/>
          <w:lang w:val="es-CO" w:eastAsia="en-US"/>
        </w:rPr>
      </w:pPr>
      <w:r w:rsidRPr="00AF2BF3">
        <w:rPr>
          <w:rFonts w:ascii="Arial" w:eastAsia="TTE2131ED8t00" w:hAnsi="Arial" w:cs="Arial"/>
          <w:color w:val="000000"/>
          <w:sz w:val="20"/>
          <w:lang w:val="es-CO" w:eastAsia="en-US"/>
        </w:rPr>
        <w:t>SANTA MARTA – MAGDALENA</w:t>
      </w: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tabs>
          <w:tab w:val="left" w:pos="-720"/>
          <w:tab w:val="left" w:pos="142"/>
        </w:tabs>
        <w:jc w:val="both"/>
        <w:rPr>
          <w:rFonts w:ascii="Arial" w:hAnsi="Arial" w:cs="Arial"/>
          <w:bCs/>
          <w:sz w:val="20"/>
        </w:rPr>
      </w:pPr>
      <w:r w:rsidRPr="00AF2BF3">
        <w:rPr>
          <w:rFonts w:ascii="Arial" w:eastAsia="TTE2131ED8t00" w:hAnsi="Arial" w:cs="Arial"/>
          <w:color w:val="000000"/>
          <w:sz w:val="20"/>
          <w:lang w:val="es-CO" w:eastAsia="en-US"/>
        </w:rPr>
        <w:t xml:space="preserve">REFERENCIA: </w:t>
      </w:r>
      <w:r>
        <w:rPr>
          <w:rFonts w:ascii="Arial" w:eastAsia="TTE2131ED8t00" w:hAnsi="Arial" w:cs="Arial"/>
          <w:color w:val="000000"/>
          <w:sz w:val="20"/>
          <w:lang w:val="es-CO" w:eastAsia="en-US"/>
        </w:rPr>
        <w:t>(</w:t>
      </w:r>
      <w:r>
        <w:rPr>
          <w:rFonts w:ascii="Arial" w:eastAsia="TTE2131ED8t00" w:hAnsi="Arial" w:cs="Arial"/>
          <w:i/>
          <w:color w:val="000000"/>
          <w:sz w:val="20"/>
          <w:lang w:val="es-CO" w:eastAsia="en-US"/>
        </w:rPr>
        <w:t>Modalidad de proceso de selección)</w:t>
      </w:r>
      <w:r w:rsidRPr="00AF2BF3">
        <w:rPr>
          <w:rFonts w:ascii="Arial" w:eastAsia="TTE2131ED8t00" w:hAnsi="Arial" w:cs="Arial"/>
          <w:color w:val="000000"/>
          <w:sz w:val="20"/>
          <w:lang w:val="es-CO" w:eastAsia="en-US"/>
        </w:rPr>
        <w:t xml:space="preserve"> No. </w:t>
      </w:r>
      <w:r>
        <w:rPr>
          <w:rFonts w:ascii="Arial" w:eastAsia="TTE2131ED8t00" w:hAnsi="Arial" w:cs="Arial"/>
          <w:color w:val="000000"/>
          <w:sz w:val="20"/>
          <w:lang w:val="es-CO" w:eastAsia="en-US"/>
        </w:rPr>
        <w:t>xx</w:t>
      </w:r>
      <w:r w:rsidRPr="00AF2BF3">
        <w:rPr>
          <w:rFonts w:ascii="Arial" w:eastAsia="TTE2131ED8t00" w:hAnsi="Arial" w:cs="Arial"/>
          <w:color w:val="000000"/>
          <w:sz w:val="20"/>
          <w:lang w:val="es-CO" w:eastAsia="en-US"/>
        </w:rPr>
        <w:t xml:space="preserve"> de 20</w:t>
      </w:r>
      <w:r>
        <w:rPr>
          <w:rFonts w:ascii="Arial" w:eastAsia="TTE2131ED8t00" w:hAnsi="Arial" w:cs="Arial"/>
          <w:color w:val="000000"/>
          <w:sz w:val="20"/>
          <w:lang w:val="es-CO" w:eastAsia="en-US"/>
        </w:rPr>
        <w:t>xx</w:t>
      </w:r>
      <w:r w:rsidRPr="00AF2BF3">
        <w:rPr>
          <w:rFonts w:ascii="Arial" w:eastAsia="TTE2131ED8t00" w:hAnsi="Arial" w:cs="Arial"/>
          <w:color w:val="000000"/>
          <w:sz w:val="20"/>
          <w:lang w:val="es-CO" w:eastAsia="en-US"/>
        </w:rPr>
        <w:t xml:space="preserve">. </w:t>
      </w: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adjustRightInd w:val="0"/>
        <w:jc w:val="both"/>
        <w:rPr>
          <w:rFonts w:ascii="Arial" w:eastAsia="TTE2131ED8t00" w:hAnsi="Arial" w:cs="Arial"/>
          <w:color w:val="000000"/>
          <w:sz w:val="20"/>
          <w:lang w:val="es-CO" w:eastAsia="en-US"/>
        </w:rPr>
      </w:pPr>
    </w:p>
    <w:p w:rsidR="006D5432" w:rsidRPr="00AF2BF3" w:rsidRDefault="006D5432" w:rsidP="006D5432">
      <w:pPr>
        <w:tabs>
          <w:tab w:val="left" w:pos="-720"/>
          <w:tab w:val="left" w:pos="142"/>
        </w:tabs>
        <w:jc w:val="both"/>
        <w:rPr>
          <w:rFonts w:ascii="Arial" w:hAnsi="Arial" w:cs="Arial"/>
          <w:sz w:val="20"/>
        </w:rPr>
      </w:pPr>
      <w:r w:rsidRPr="00AF2BF3">
        <w:rPr>
          <w:rFonts w:ascii="Arial" w:eastAsia="TTE2131ED8t00" w:hAnsi="Arial" w:cs="Arial"/>
          <w:color w:val="000000"/>
          <w:sz w:val="20"/>
          <w:lang w:val="es-CO" w:eastAsia="en-US"/>
        </w:rPr>
        <w:t xml:space="preserve">Yo (nosotros) el suscrito _____________________________ (nombre del proponente), calidad de _________ (indicar si es en calidad de representante legal, persona natural, </w:t>
      </w:r>
      <w:proofErr w:type="spellStart"/>
      <w:r w:rsidRPr="00AF2BF3">
        <w:rPr>
          <w:rFonts w:ascii="Arial" w:eastAsia="TTE2131ED8t00" w:hAnsi="Arial" w:cs="Arial"/>
          <w:color w:val="000000"/>
          <w:sz w:val="20"/>
          <w:lang w:val="es-CO" w:eastAsia="en-US"/>
        </w:rPr>
        <w:t>etc</w:t>
      </w:r>
      <w:proofErr w:type="spellEnd"/>
      <w:r w:rsidRPr="00AF2BF3">
        <w:rPr>
          <w:rFonts w:ascii="Arial" w:eastAsia="TTE2131ED8t00" w:hAnsi="Arial" w:cs="Arial"/>
          <w:color w:val="000000"/>
          <w:sz w:val="20"/>
          <w:lang w:val="es-CO" w:eastAsia="en-US"/>
        </w:rPr>
        <w:t xml:space="preserve">), identificado con la cédula de ciudadanía No. _________________ expedida en ___________, domiciliado en ______________ y suficientemente autorizado según consta en ___________________________ de acuerdo con los Pliegos de Condiciones, hacemos la siguiente propuesta seria e irrevocable para </w:t>
      </w:r>
      <w:r>
        <w:rPr>
          <w:rFonts w:ascii="Arial" w:eastAsia="TTE2131ED8t00" w:hAnsi="Arial" w:cs="Arial"/>
          <w:color w:val="000000"/>
          <w:sz w:val="20"/>
          <w:lang w:val="es-CO" w:eastAsia="en-US"/>
        </w:rPr>
        <w:t xml:space="preserve">participar dentro del proceso de </w:t>
      </w:r>
      <w:proofErr w:type="spellStart"/>
      <w:r>
        <w:rPr>
          <w:rFonts w:ascii="Arial" w:eastAsia="TTE2131ED8t00" w:hAnsi="Arial" w:cs="Arial"/>
          <w:color w:val="000000"/>
          <w:sz w:val="20"/>
          <w:lang w:val="es-CO" w:eastAsia="en-US"/>
        </w:rPr>
        <w:t>xxxxx</w:t>
      </w:r>
      <w:proofErr w:type="spellEnd"/>
      <w:r w:rsidRPr="00AF2BF3">
        <w:rPr>
          <w:rFonts w:ascii="Arial" w:eastAsia="TTE2131ED8t00" w:hAnsi="Arial" w:cs="Arial"/>
          <w:color w:val="000000"/>
          <w:sz w:val="20"/>
          <w:lang w:val="es-CO" w:eastAsia="en-US"/>
        </w:rPr>
        <w:t xml:space="preserve"> No. </w:t>
      </w:r>
      <w:proofErr w:type="spellStart"/>
      <w:r>
        <w:rPr>
          <w:rFonts w:ascii="Arial" w:eastAsia="TTE2131ED8t00" w:hAnsi="Arial" w:cs="Arial"/>
          <w:color w:val="000000"/>
          <w:sz w:val="20"/>
          <w:lang w:val="es-CO" w:eastAsia="en-US"/>
        </w:rPr>
        <w:t>xx</w:t>
      </w:r>
      <w:proofErr w:type="spellEnd"/>
      <w:r w:rsidRPr="00AF2BF3">
        <w:rPr>
          <w:rFonts w:ascii="Arial" w:eastAsia="TTE2131ED8t00" w:hAnsi="Arial" w:cs="Arial"/>
          <w:color w:val="000000"/>
          <w:sz w:val="20"/>
          <w:lang w:val="es-CO" w:eastAsia="en-US"/>
        </w:rPr>
        <w:t xml:space="preserve"> de 20</w:t>
      </w:r>
      <w:r>
        <w:rPr>
          <w:rFonts w:ascii="Arial" w:eastAsia="TTE2131ED8t00" w:hAnsi="Arial" w:cs="Arial"/>
          <w:color w:val="000000"/>
          <w:sz w:val="20"/>
          <w:lang w:val="es-CO" w:eastAsia="en-US"/>
        </w:rPr>
        <w:t>xx</w:t>
      </w:r>
      <w:r w:rsidRPr="00AF2BF3">
        <w:rPr>
          <w:rFonts w:ascii="Arial" w:eastAsia="TTE2131ED8t00" w:hAnsi="Arial" w:cs="Arial"/>
          <w:color w:val="000000"/>
          <w:sz w:val="20"/>
          <w:lang w:val="es-CO" w:eastAsia="en-US"/>
        </w:rPr>
        <w:t xml:space="preserve">, la cual tiene como objeto </w:t>
      </w:r>
      <w:r w:rsidRPr="00AF2BF3">
        <w:rPr>
          <w:rFonts w:ascii="Arial" w:hAnsi="Arial" w:cs="Arial"/>
          <w:sz w:val="20"/>
        </w:rPr>
        <w:t>“</w:t>
      </w:r>
      <w:proofErr w:type="spellStart"/>
      <w:r>
        <w:rPr>
          <w:rFonts w:ascii="Arial" w:hAnsi="Arial" w:cs="Arial"/>
          <w:sz w:val="20"/>
        </w:rPr>
        <w:t>xxxxxxxxxxx</w:t>
      </w:r>
      <w:proofErr w:type="spellEnd"/>
      <w:r w:rsidRPr="00AF2BF3">
        <w:rPr>
          <w:rFonts w:ascii="Arial" w:hAnsi="Arial" w:cs="Arial"/>
          <w:sz w:val="20"/>
        </w:rPr>
        <w:t>”.</w:t>
      </w:r>
    </w:p>
    <w:p w:rsidR="006D5432" w:rsidRPr="00AF2BF3" w:rsidRDefault="006D5432" w:rsidP="006D5432">
      <w:pPr>
        <w:tabs>
          <w:tab w:val="left" w:pos="-720"/>
          <w:tab w:val="left" w:pos="142"/>
        </w:tabs>
        <w:jc w:val="both"/>
        <w:rPr>
          <w:rFonts w:ascii="Arial" w:hAnsi="Arial" w:cs="Arial"/>
          <w:sz w:val="20"/>
        </w:rPr>
      </w:pPr>
    </w:p>
    <w:p w:rsidR="006D5432" w:rsidRPr="00AF2BF3" w:rsidRDefault="006D5432" w:rsidP="006D5432">
      <w:pPr>
        <w:tabs>
          <w:tab w:val="left" w:pos="-720"/>
          <w:tab w:val="left" w:pos="142"/>
        </w:tabs>
        <w:jc w:val="both"/>
        <w:rPr>
          <w:rFonts w:ascii="Arial" w:eastAsia="TTE2131ED8t00" w:hAnsi="Arial" w:cs="Arial"/>
          <w:color w:val="000000"/>
          <w:sz w:val="20"/>
          <w:lang w:val="es-CO" w:eastAsia="en-US"/>
        </w:rPr>
      </w:pPr>
      <w:r w:rsidRPr="00AF2BF3">
        <w:rPr>
          <w:rFonts w:ascii="Arial" w:hAnsi="Arial" w:cs="Arial"/>
          <w:sz w:val="20"/>
        </w:rPr>
        <w:t xml:space="preserve">Los términos de esta propuesta han sido formulados con base en las especificaciones contenidas en el pliego de condiciones de la invitación. Declaro aceptar y haber entendido en toda su extensión sus alcances y significado. Declaro públicamente que conozco y acepto las reglas establecidas en el presente pliego de condiciones y para la futura contratación, las modificaciones, adendas así como las aclaraciones que se realizaron la pliego, en condiciones de transparencia, equidad e igualdad, por lo tanto, </w:t>
      </w:r>
      <w:r w:rsidRPr="00AF2BF3">
        <w:rPr>
          <w:rFonts w:ascii="Arial" w:eastAsia="TTE2131ED8t00" w:hAnsi="Arial" w:cs="Arial"/>
          <w:color w:val="000000"/>
          <w:sz w:val="20"/>
          <w:lang w:val="es-CO" w:eastAsia="en-US"/>
        </w:rPr>
        <w:t>en caso que nos sea adjudicado por CORPAMAG, nos comprometemos a firmar el contrato correspondiente. Declaramos así mismo:</w:t>
      </w:r>
    </w:p>
    <w:p w:rsidR="006D5432" w:rsidRPr="00AF2BF3" w:rsidRDefault="006D5432" w:rsidP="006D5432">
      <w:pPr>
        <w:tabs>
          <w:tab w:val="left" w:pos="-720"/>
          <w:tab w:val="left" w:pos="142"/>
        </w:tabs>
        <w:jc w:val="both"/>
        <w:rPr>
          <w:rFonts w:ascii="Arial" w:eastAsia="TTE2131ED8t00" w:hAnsi="Arial" w:cs="Arial"/>
          <w:color w:val="000000"/>
          <w:sz w:val="20"/>
          <w:lang w:val="es-CO" w:eastAsia="en-US"/>
        </w:rPr>
      </w:pP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Bajo la gravedad de juramento que se entiende prestado con la firma del presente documento, que en el evento de resultar adjudicatario de esta invitación, cumpliré con todo lo ofrecido en esta propuesta. Por lo tanto, acepto, si así no se hiciere, que la Corporación autónoma Regional del Magdalena haga efectiva la garantía de seriedad de la propuesta, sin detener derecho a reclamación alguna y que CORPAMAG tome las decisiones que estime conveniente con respecto a la adjudicación de la presente invitación.</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ninguna persona natural o jurídica proponente tiene interés en la propuesta que presento ni en el contrato que pudiera celebrarse.</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hemos examinado cuidadosamente el pliego de condiciones, estudios, diseños y planos correspondientes y nos hemos enterado perfectamente del significado de todo lo que en estos se expresan, aceptamos su contenido y en caso que nos fuera adjudicado el contrato, nos obligamos a cumplir con todos los términos y condiciones que en él se estipulan.</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no estamos incursos en ninguna de las causales de inhabilidad e incompatibilidad establecidas en la ley 80 de 1993, ni en ninguno de los eventos de prohibición especiales para contratar. Declaro que si llegare a sobrevenir alguna inhabilidad o incompatibilidad prevista en la constitución o la ley, me comprometo a cumplir lo establecido en el artículo 9 de la Ley 80 de 1993.</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no somos responsables físicamente en virtud de lo dispuesto en la Ley 610 del 2000 y la Resolución orgánica 0519 de la Contraloría General de la Republica.</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 xml:space="preserve">Que nos encontramos al día con el pago de los aportes de nuestros empleados a los sistemas de salud, riesgos profesionales, pensiones y aportes a las cajas de compensación familiar, el </w:t>
      </w:r>
      <w:r w:rsidRPr="00AF2BF3">
        <w:rPr>
          <w:rFonts w:ascii="Arial" w:hAnsi="Arial" w:cs="Arial"/>
          <w:color w:val="000000"/>
          <w:sz w:val="20"/>
          <w:lang w:val="es-CO" w:eastAsia="en-US"/>
        </w:rPr>
        <w:lastRenderedPageBreak/>
        <w:t>Instituto Colombiano de bienes Familiar y Servicio Nacional de Aprendizaje, cuando a ello haya lugar, conforme a lo establecido en el artículo 50 de la Ley 789 de 2002.</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hemos teniendo en cuenta y aceptamos el contenido de las adendas que se han hecho necesarios.</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conocemos las instalaciones y bienes muebles sobre los cuales se llevará a cabo la prestación de los servicios objeto de la invitación.</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ejecutaremos el contrato de acuerdo a los pliegos de condiciones y la propuesta.</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 xml:space="preserve">Que el plazo de validez de la presente propuesta es de </w:t>
      </w:r>
      <w:r>
        <w:rPr>
          <w:rFonts w:ascii="Arial" w:hAnsi="Arial" w:cs="Arial"/>
          <w:color w:val="000000"/>
          <w:sz w:val="20"/>
          <w:lang w:val="es-CO" w:eastAsia="en-US"/>
        </w:rPr>
        <w:t>xx</w:t>
      </w:r>
      <w:r w:rsidRPr="00AF2BF3">
        <w:rPr>
          <w:rFonts w:ascii="Arial" w:hAnsi="Arial" w:cs="Arial"/>
          <w:color w:val="000000"/>
          <w:sz w:val="20"/>
          <w:lang w:val="es-CO" w:eastAsia="en-US"/>
        </w:rPr>
        <w:t xml:space="preserve"> (</w:t>
      </w:r>
      <w:r>
        <w:rPr>
          <w:rFonts w:ascii="Arial" w:hAnsi="Arial" w:cs="Arial"/>
          <w:color w:val="000000"/>
          <w:sz w:val="20"/>
          <w:lang w:val="es-CO" w:eastAsia="en-US"/>
        </w:rPr>
        <w:t>xx</w:t>
      </w:r>
      <w:r w:rsidRPr="00AF2BF3">
        <w:rPr>
          <w:rFonts w:ascii="Arial" w:hAnsi="Arial" w:cs="Arial"/>
          <w:color w:val="000000"/>
          <w:sz w:val="20"/>
          <w:lang w:val="es-CO" w:eastAsia="en-US"/>
        </w:rPr>
        <w:t>) días calendario, contados a partir de la fecha de cierre del presente proceso de selección.</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aceptamos expresamente la forma de pago establecida en los pliegos de condiciones.</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en caso que se nos adjudique la invitación, nos comprometemos a suscribir el correspondiente contrato y a otorgar dentro de los plazos exigidos en el pliego de condiciones, todas las garantías solicitadas en los montos y vigencias indicadas.</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en el evento de resultar favorecido en la adjudicación, nos obligamos a aceptar supervisión designada por CORPAMAG.</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Esta propuesta sólo compromete a la persona, consorcio o unión temporal que represento.</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La propuesta consta de ______ (__) folios debidamente numerados en original y dos (02) copias.</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Aceptamos que la presente propuesta no compromete a la Corporación Autónoma Regional del Magdalena.</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Que la presente oferta se mantendrá vigente desde su entrega hasta su ejecución y liquidación el contrato.</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Manifiesto con la firma de la carta de presentación de la oferta que ni él, ni los miembros de la Junta Directiva, ni los socios cuando no sea sociedad anónima, han sido vinculados formalmente (mediante indagatoria) con delitos relacionados con: lavado de activos, concierto para delinquir, entrenamiento para actividades ilícitas, utilización ilegal de uniformes e insignias, enriquecimiento ilícito y utilización ilícita de equipos transmisores o receptores COMPROMISO DE TRANSPARENCIA, me comprometo a desarrollar todas mis actividades en el marco de principios éticos y asumir con seriedad y responsabilidad todos los compromisos relacionados con la futura contratación.</w:t>
      </w:r>
    </w:p>
    <w:p w:rsidR="006D5432" w:rsidRPr="00AF2BF3" w:rsidRDefault="006D5432" w:rsidP="006D5432">
      <w:pPr>
        <w:numPr>
          <w:ilvl w:val="0"/>
          <w:numId w:val="31"/>
        </w:numPr>
        <w:autoSpaceDE w:val="0"/>
        <w:autoSpaceDN w:val="0"/>
        <w:adjustRightInd w:val="0"/>
        <w:jc w:val="both"/>
        <w:rPr>
          <w:rFonts w:ascii="Arial" w:hAnsi="Arial" w:cs="Arial"/>
          <w:color w:val="000000"/>
          <w:sz w:val="20"/>
          <w:lang w:val="es-CO" w:eastAsia="en-US"/>
        </w:rPr>
      </w:pPr>
      <w:r w:rsidRPr="00AF2BF3">
        <w:rPr>
          <w:rFonts w:ascii="Arial" w:hAnsi="Arial" w:cs="Arial"/>
          <w:color w:val="000000"/>
          <w:sz w:val="20"/>
          <w:lang w:val="es-CO" w:eastAsia="en-US"/>
        </w:rPr>
        <w:t xml:space="preserve">Me comprometo a suministrar a CORPAMAG toda la información sobre actos de corrupción, sobornos, subjetividad, presión o favorecimiento en el desarrollo del proceso contractual, del que tenga o llegare a tener conocimiento. Me comprometo a cumplir todas las obligaciones, cargas y términos previstos en el pliego de condiciones y en la futura contratación. Declaro que no </w:t>
      </w:r>
      <w:proofErr w:type="spellStart"/>
      <w:r w:rsidRPr="00AF2BF3">
        <w:rPr>
          <w:rFonts w:ascii="Arial" w:hAnsi="Arial" w:cs="Arial"/>
          <w:color w:val="000000"/>
          <w:sz w:val="20"/>
          <w:lang w:val="es-CO" w:eastAsia="en-US"/>
        </w:rPr>
        <w:t>men</w:t>
      </w:r>
      <w:proofErr w:type="spellEnd"/>
      <w:r w:rsidRPr="00AF2BF3">
        <w:rPr>
          <w:rFonts w:ascii="Arial" w:hAnsi="Arial" w:cs="Arial"/>
          <w:color w:val="000000"/>
          <w:sz w:val="20"/>
          <w:lang w:val="es-CO" w:eastAsia="en-US"/>
        </w:rPr>
        <w:t xml:space="preserve"> han ofrecido, ni he recibido, ni solicitado, ni solicitaré, ni directa ni indirectamente, dádiva o beneficio para la presentación de mi oferta, ni para la suscripción del contrato que se derive del presente proceso. Declaro que no he ofrecido, ni ofreceré, no he dado ni daré, ni directa ni indirectamente, dádiva o beneficio para obtener una decisión a mi favor, ventaja impropia o para perjudicar alguno de los proponentes.</w:t>
      </w: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 xml:space="preserve">Declaro que toda la información que suministré y suministraré a la Corporación Autónoma Regional del Magdalena es cierta y precisa, y que </w:t>
      </w:r>
      <w:proofErr w:type="spellStart"/>
      <w:r w:rsidRPr="00AF2BF3">
        <w:rPr>
          <w:rFonts w:ascii="Arial" w:hAnsi="Arial" w:cs="Arial"/>
          <w:color w:val="000000"/>
          <w:sz w:val="20"/>
          <w:lang w:val="es-CO" w:eastAsia="en-US"/>
        </w:rPr>
        <w:t>o</w:t>
      </w:r>
      <w:proofErr w:type="spellEnd"/>
      <w:r w:rsidRPr="00AF2BF3">
        <w:rPr>
          <w:rFonts w:ascii="Arial" w:hAnsi="Arial" w:cs="Arial"/>
          <w:color w:val="000000"/>
          <w:sz w:val="20"/>
          <w:lang w:val="es-CO" w:eastAsia="en-US"/>
        </w:rPr>
        <w:t xml:space="preserve"> omití ni omitiré información que sea necesaria para la transparencia en la celebración y desarrollo del contrato. Para todos los efectos informo a ustedes que toda la correspondencia relacionada con esta invitación la recibiremos en:</w:t>
      </w: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Dirección___________________________ Ciudad ________________________</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Fax No. ___________________________ Teléfono____________</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Celular______________</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 xml:space="preserve">e-mail __________________________  </w:t>
      </w: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Cordialmente,</w:t>
      </w: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PROPONENTE</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NOMBRE____________</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NIT</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NOMBRE DEL REPRESENTANTE LEGAL</w:t>
      </w:r>
    </w:p>
    <w:p w:rsidR="006D5432" w:rsidRPr="00AF2BF3" w:rsidRDefault="006D5432" w:rsidP="006D5432">
      <w:pPr>
        <w:adjustRightInd w:val="0"/>
        <w:ind w:left="360"/>
        <w:jc w:val="both"/>
        <w:rPr>
          <w:rFonts w:ascii="Arial" w:hAnsi="Arial" w:cs="Arial"/>
          <w:color w:val="000000"/>
          <w:sz w:val="20"/>
          <w:lang w:val="es-CO" w:eastAsia="en-US"/>
        </w:rPr>
      </w:pPr>
      <w:r w:rsidRPr="00AF2BF3">
        <w:rPr>
          <w:rFonts w:ascii="Arial" w:hAnsi="Arial" w:cs="Arial"/>
          <w:color w:val="000000"/>
          <w:sz w:val="20"/>
          <w:lang w:val="es-CO" w:eastAsia="en-US"/>
        </w:rPr>
        <w:t xml:space="preserve">FIRMA.  </w:t>
      </w: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Default="006D5432"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Default="00100393" w:rsidP="006D5432">
      <w:pPr>
        <w:adjustRightInd w:val="0"/>
        <w:ind w:left="360"/>
        <w:jc w:val="both"/>
        <w:rPr>
          <w:rFonts w:ascii="Arial" w:hAnsi="Arial" w:cs="Arial"/>
          <w:color w:val="000000"/>
          <w:sz w:val="20"/>
          <w:lang w:val="es-CO" w:eastAsia="en-US"/>
        </w:rPr>
      </w:pPr>
    </w:p>
    <w:p w:rsidR="00100393" w:rsidRPr="00AF2BF3" w:rsidRDefault="00100393"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ind w:left="360"/>
        <w:jc w:val="both"/>
        <w:rPr>
          <w:rFonts w:ascii="Arial" w:hAnsi="Arial" w:cs="Arial"/>
          <w:color w:val="000000"/>
          <w:sz w:val="20"/>
          <w:lang w:val="es-CO" w:eastAsia="en-US"/>
        </w:rPr>
      </w:pPr>
    </w:p>
    <w:p w:rsidR="006D5432" w:rsidRPr="00AF2BF3" w:rsidRDefault="006D5432" w:rsidP="006D5432">
      <w:pPr>
        <w:adjustRightInd w:val="0"/>
        <w:rPr>
          <w:rFonts w:ascii="Arial" w:hAnsi="Arial" w:cs="Arial"/>
          <w:b/>
          <w:color w:val="000000"/>
          <w:sz w:val="20"/>
          <w:lang w:val="es-CO" w:eastAsia="en-US"/>
        </w:rPr>
        <w:sectPr w:rsidR="006D5432" w:rsidRPr="00AF2BF3" w:rsidSect="0079055F">
          <w:headerReference w:type="default" r:id="rId10"/>
          <w:footerReference w:type="default" r:id="rId11"/>
          <w:type w:val="continuous"/>
          <w:pgSz w:w="12242" w:h="15842" w:code="1"/>
          <w:pgMar w:top="1701" w:right="1552" w:bottom="1701" w:left="1701" w:header="720" w:footer="225" w:gutter="0"/>
          <w:cols w:space="720"/>
          <w:noEndnote/>
          <w:docGrid w:linePitch="360"/>
        </w:sectPr>
      </w:pPr>
    </w:p>
    <w:p w:rsidR="006D5432" w:rsidRDefault="006D5432" w:rsidP="006D5432">
      <w:pPr>
        <w:adjustRightInd w:val="0"/>
        <w:jc w:val="center"/>
        <w:rPr>
          <w:rFonts w:ascii="Arial" w:hAnsi="Arial" w:cs="Arial"/>
          <w:b/>
          <w:color w:val="000000"/>
          <w:sz w:val="20"/>
          <w:lang w:val="es-CO" w:eastAsia="en-US"/>
        </w:rPr>
      </w:pPr>
      <w:r w:rsidRPr="00AF2BF3">
        <w:rPr>
          <w:rFonts w:ascii="Arial" w:hAnsi="Arial" w:cs="Arial"/>
          <w:b/>
          <w:color w:val="000000"/>
          <w:sz w:val="20"/>
          <w:lang w:val="es-CO" w:eastAsia="en-US"/>
        </w:rPr>
        <w:t xml:space="preserve">ANEXO </w:t>
      </w:r>
      <w:r>
        <w:rPr>
          <w:rFonts w:ascii="Arial" w:hAnsi="Arial" w:cs="Arial"/>
          <w:b/>
          <w:color w:val="000000"/>
          <w:sz w:val="20"/>
          <w:lang w:val="es-CO" w:eastAsia="en-US"/>
        </w:rPr>
        <w:t>No. 02</w:t>
      </w:r>
    </w:p>
    <w:p w:rsidR="006D5432" w:rsidRDefault="006D5432" w:rsidP="006D5432">
      <w:pPr>
        <w:adjustRightInd w:val="0"/>
        <w:ind w:left="360"/>
        <w:jc w:val="center"/>
        <w:rPr>
          <w:rFonts w:ascii="Arial" w:hAnsi="Arial" w:cs="Arial"/>
          <w:b/>
          <w:color w:val="000000"/>
          <w:sz w:val="20"/>
          <w:lang w:val="es-CO" w:eastAsia="en-US"/>
        </w:rPr>
      </w:pPr>
    </w:p>
    <w:p w:rsidR="006D5432" w:rsidRPr="00AF2BF3" w:rsidRDefault="006D5432" w:rsidP="006D5432">
      <w:pPr>
        <w:adjustRightInd w:val="0"/>
        <w:ind w:left="360"/>
        <w:jc w:val="center"/>
        <w:rPr>
          <w:rFonts w:ascii="Arial" w:hAnsi="Arial" w:cs="Arial"/>
          <w:b/>
          <w:color w:val="000000"/>
          <w:sz w:val="20"/>
          <w:lang w:val="es-CO" w:eastAsia="en-US"/>
        </w:rPr>
      </w:pPr>
      <w:r>
        <w:rPr>
          <w:rFonts w:ascii="Arial" w:hAnsi="Arial" w:cs="Arial"/>
          <w:b/>
          <w:color w:val="000000"/>
          <w:sz w:val="20"/>
          <w:lang w:val="es-CO" w:eastAsia="en-US"/>
        </w:rPr>
        <w:t xml:space="preserve">ANEXO </w:t>
      </w:r>
      <w:r w:rsidRPr="00AF2BF3">
        <w:rPr>
          <w:rFonts w:ascii="Arial" w:hAnsi="Arial" w:cs="Arial"/>
          <w:b/>
          <w:color w:val="000000"/>
          <w:sz w:val="20"/>
          <w:lang w:val="es-CO" w:eastAsia="en-US"/>
        </w:rPr>
        <w:t>TÉCNICO</w:t>
      </w: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both"/>
        <w:rPr>
          <w:rFonts w:ascii="Arial" w:hAnsi="Arial" w:cs="Arial"/>
          <w:color w:val="000000"/>
          <w:sz w:val="20"/>
          <w:lang w:val="es-CO" w:eastAsia="en-US"/>
        </w:rPr>
      </w:pPr>
    </w:p>
    <w:p w:rsidR="006D5432" w:rsidRPr="00AF2BF3" w:rsidRDefault="006D5432" w:rsidP="006D5432">
      <w:pPr>
        <w:adjustRightInd w:val="0"/>
        <w:jc w:val="center"/>
        <w:rPr>
          <w:rFonts w:ascii="Arial" w:hAnsi="Arial" w:cs="Arial"/>
          <w:b/>
          <w:color w:val="000000"/>
          <w:sz w:val="20"/>
          <w:lang w:val="es-CO" w:eastAsia="en-US"/>
        </w:rPr>
      </w:pPr>
      <w:r>
        <w:rPr>
          <w:rFonts w:ascii="Arial" w:hAnsi="Arial" w:cs="Arial"/>
          <w:color w:val="000000"/>
          <w:sz w:val="20"/>
          <w:lang w:val="es-CO" w:eastAsia="en-US"/>
        </w:rPr>
        <w:br w:type="page"/>
      </w:r>
      <w:r w:rsidRPr="00AF2BF3">
        <w:rPr>
          <w:rFonts w:ascii="Arial" w:hAnsi="Arial" w:cs="Arial"/>
          <w:b/>
          <w:color w:val="000000"/>
          <w:sz w:val="20"/>
          <w:lang w:val="es-CO" w:eastAsia="en-US"/>
        </w:rPr>
        <w:lastRenderedPageBreak/>
        <w:t>ANEXO No. 03</w:t>
      </w: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r>
        <w:rPr>
          <w:rFonts w:ascii="Arial" w:hAnsi="Arial" w:cs="Arial"/>
          <w:b/>
          <w:color w:val="000000"/>
          <w:sz w:val="20"/>
          <w:lang w:val="es-CO" w:eastAsia="en-US"/>
        </w:rPr>
        <w:t>FORMULARIO CAPACIDAD DE CONTRATACIÓN RESIDUAL TOTAL</w:t>
      </w: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both"/>
        <w:rPr>
          <w:rFonts w:ascii="Arial" w:hAnsi="Arial" w:cs="Arial"/>
          <w:color w:val="000000"/>
          <w:sz w:val="20"/>
          <w:lang w:val="es-CO" w:eastAsia="en-US"/>
        </w:rPr>
      </w:pPr>
      <w:r>
        <w:rPr>
          <w:rFonts w:ascii="Arial" w:hAnsi="Arial" w:cs="Arial"/>
          <w:color w:val="000000"/>
          <w:sz w:val="20"/>
          <w:lang w:val="es-CO" w:eastAsia="en-US"/>
        </w:rPr>
        <w:t>Proponente:</w:t>
      </w:r>
    </w:p>
    <w:p w:rsidR="006D5432" w:rsidRDefault="006D5432" w:rsidP="006D5432">
      <w:pPr>
        <w:adjustRightInd w:val="0"/>
        <w:jc w:val="both"/>
        <w:rPr>
          <w:rFonts w:ascii="Arial" w:hAnsi="Arial" w:cs="Arial"/>
          <w:color w:val="000000"/>
          <w:sz w:val="20"/>
          <w:lang w:val="es-CO" w:eastAsia="en-US"/>
        </w:rPr>
      </w:pPr>
      <w:r>
        <w:rPr>
          <w:rFonts w:ascii="Arial" w:hAnsi="Arial" w:cs="Arial"/>
          <w:color w:val="000000"/>
          <w:sz w:val="20"/>
          <w:lang w:val="es-CO" w:eastAsia="en-US"/>
        </w:rPr>
        <w:t>Integrante:</w:t>
      </w:r>
    </w:p>
    <w:p w:rsidR="006D5432" w:rsidRDefault="006D5432" w:rsidP="006D5432">
      <w:pPr>
        <w:adjustRightInd w:val="0"/>
        <w:jc w:val="both"/>
        <w:rPr>
          <w:rFonts w:ascii="Arial" w:hAnsi="Arial" w:cs="Arial"/>
          <w:color w:val="000000"/>
          <w:sz w:val="20"/>
          <w:lang w:val="es-CO" w:eastAsia="en-US"/>
        </w:rPr>
      </w:pPr>
      <w:r>
        <w:rPr>
          <w:rFonts w:ascii="Arial" w:hAnsi="Arial" w:cs="Arial"/>
          <w:color w:val="000000"/>
          <w:sz w:val="20"/>
          <w:lang w:val="es-CO" w:eastAsia="en-US"/>
        </w:rPr>
        <w:t>Capacidad de contratación K:</w:t>
      </w:r>
    </w:p>
    <w:p w:rsidR="006D5432" w:rsidRDefault="006D5432" w:rsidP="006D5432">
      <w:pPr>
        <w:adjustRightInd w:val="0"/>
        <w:jc w:val="both"/>
        <w:rPr>
          <w:rFonts w:ascii="Arial" w:hAnsi="Arial" w:cs="Arial"/>
          <w:color w:val="000000"/>
          <w:sz w:val="20"/>
          <w:lang w:val="es-CO" w:eastAsia="en-US"/>
        </w:rPr>
      </w:pPr>
    </w:p>
    <w:p w:rsidR="006D5432" w:rsidRDefault="006D5432" w:rsidP="006D5432">
      <w:pPr>
        <w:adjustRightInd w:val="0"/>
        <w:jc w:val="both"/>
        <w:rPr>
          <w:rFonts w:ascii="Arial" w:hAnsi="Arial" w:cs="Arial"/>
          <w:b/>
          <w:color w:val="000000"/>
          <w:sz w:val="20"/>
          <w:lang w:val="es-CO" w:eastAsia="en-US"/>
        </w:rPr>
      </w:pPr>
      <w:r>
        <w:rPr>
          <w:rFonts w:ascii="Arial" w:hAnsi="Arial" w:cs="Arial"/>
          <w:b/>
          <w:color w:val="000000"/>
          <w:sz w:val="20"/>
          <w:lang w:val="es-CO" w:eastAsia="en-US"/>
        </w:rPr>
        <w:t>CONTRATOS ADJUDICADOS O EN EJECUCIÓN</w:t>
      </w:r>
    </w:p>
    <w:p w:rsidR="006D5432" w:rsidRDefault="006D5432" w:rsidP="006D5432">
      <w:pPr>
        <w:adjustRightInd w:val="0"/>
        <w:jc w:val="both"/>
        <w:rPr>
          <w:rFonts w:ascii="Arial" w:hAnsi="Arial" w:cs="Arial"/>
          <w:b/>
          <w:color w:val="000000"/>
          <w:sz w:val="20"/>
          <w:lang w:val="es-C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161"/>
        <w:gridCol w:w="1399"/>
        <w:gridCol w:w="1739"/>
        <w:gridCol w:w="1739"/>
        <w:gridCol w:w="1739"/>
      </w:tblGrid>
      <w:tr w:rsidR="006D5432" w:rsidRPr="00D30E75" w:rsidTr="0079055F">
        <w:tc>
          <w:tcPr>
            <w:tcW w:w="648"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No.</w:t>
            </w:r>
          </w:p>
        </w:tc>
        <w:tc>
          <w:tcPr>
            <w:tcW w:w="2394"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ENTIDAD CONTRANTE</w:t>
            </w: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OBJETO</w:t>
            </w: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VALOR CONTRATO PESOS COLOMBIANOS</w:t>
            </w: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VALOR EJECUTADO PESOS COLOMBIANOS</w:t>
            </w:r>
          </w:p>
        </w:tc>
        <w:tc>
          <w:tcPr>
            <w:tcW w:w="1522"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r w:rsidRPr="00D30E75">
              <w:rPr>
                <w:rFonts w:ascii="Arial" w:hAnsi="Arial" w:cs="Arial"/>
                <w:b/>
                <w:color w:val="000000"/>
                <w:sz w:val="20"/>
                <w:lang w:val="es-CO" w:eastAsia="en-US"/>
              </w:rPr>
              <w:t>VALOR POR EJECUTAR PESOS COLOMBIANOS</w:t>
            </w:r>
          </w:p>
        </w:tc>
      </w:tr>
      <w:tr w:rsidR="006D5432" w:rsidRPr="00D30E75" w:rsidTr="0079055F">
        <w:tc>
          <w:tcPr>
            <w:tcW w:w="648"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2394"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2"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r>
      <w:tr w:rsidR="006D5432" w:rsidRPr="00D30E75" w:rsidTr="0079055F">
        <w:tc>
          <w:tcPr>
            <w:tcW w:w="648"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2394"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2"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r>
      <w:tr w:rsidR="006D5432" w:rsidRPr="00D30E75" w:rsidTr="0079055F">
        <w:tc>
          <w:tcPr>
            <w:tcW w:w="648"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2394"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2"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r>
      <w:tr w:rsidR="006D5432" w:rsidRPr="00D30E75" w:rsidTr="0079055F">
        <w:tc>
          <w:tcPr>
            <w:tcW w:w="648"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2394"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1"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c>
          <w:tcPr>
            <w:tcW w:w="1522" w:type="dxa"/>
            <w:shd w:val="clear" w:color="auto" w:fill="auto"/>
          </w:tcPr>
          <w:p w:rsidR="006D5432" w:rsidRPr="00D30E75" w:rsidRDefault="006D5432" w:rsidP="0079055F">
            <w:pPr>
              <w:adjustRightInd w:val="0"/>
              <w:jc w:val="both"/>
              <w:rPr>
                <w:rFonts w:ascii="Arial" w:hAnsi="Arial" w:cs="Arial"/>
                <w:b/>
                <w:color w:val="000000"/>
                <w:sz w:val="20"/>
                <w:lang w:val="es-CO" w:eastAsia="en-US"/>
              </w:rPr>
            </w:pPr>
          </w:p>
        </w:tc>
      </w:tr>
    </w:tbl>
    <w:p w:rsidR="006D5432" w:rsidRPr="00AF2BF3" w:rsidRDefault="006D5432" w:rsidP="006D5432">
      <w:pPr>
        <w:adjustRightInd w:val="0"/>
        <w:jc w:val="both"/>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Default="006D5432" w:rsidP="006D5432">
      <w:pPr>
        <w:adjustRightInd w:val="0"/>
        <w:jc w:val="center"/>
        <w:rPr>
          <w:rFonts w:ascii="Arial" w:hAnsi="Arial" w:cs="Arial"/>
          <w:b/>
          <w:color w:val="000000"/>
          <w:sz w:val="20"/>
          <w:lang w:val="es-CO" w:eastAsia="en-US"/>
        </w:rPr>
      </w:pPr>
    </w:p>
    <w:p w:rsidR="006D5432" w:rsidRPr="00AF2BF3" w:rsidRDefault="006D5432" w:rsidP="006D5432">
      <w:pPr>
        <w:adjustRightInd w:val="0"/>
        <w:jc w:val="center"/>
        <w:rPr>
          <w:rFonts w:ascii="Arial" w:hAnsi="Arial" w:cs="Arial"/>
          <w:b/>
          <w:color w:val="000000"/>
          <w:sz w:val="20"/>
          <w:lang w:val="es-CO" w:eastAsia="en-US"/>
        </w:rPr>
      </w:pPr>
      <w:r>
        <w:rPr>
          <w:rFonts w:ascii="Arial" w:hAnsi="Arial" w:cs="Arial"/>
          <w:b/>
          <w:color w:val="000000"/>
          <w:sz w:val="20"/>
          <w:lang w:val="es-CO" w:eastAsia="en-US"/>
        </w:rPr>
        <w:br w:type="page"/>
      </w:r>
      <w:r>
        <w:rPr>
          <w:rFonts w:ascii="Arial" w:hAnsi="Arial" w:cs="Arial"/>
          <w:b/>
          <w:color w:val="000000"/>
          <w:sz w:val="20"/>
          <w:lang w:val="es-CO" w:eastAsia="en-US"/>
        </w:rPr>
        <w:lastRenderedPageBreak/>
        <w:t>ANEXO No. 04</w:t>
      </w:r>
    </w:p>
    <w:p w:rsidR="006D5432" w:rsidRDefault="006D5432" w:rsidP="006D5432">
      <w:pPr>
        <w:adjustRightInd w:val="0"/>
        <w:jc w:val="center"/>
        <w:rPr>
          <w:rFonts w:ascii="Arial" w:hAnsi="Arial" w:cs="Arial"/>
          <w:b/>
          <w:color w:val="000000"/>
          <w:sz w:val="20"/>
          <w:lang w:val="es-CO" w:eastAsia="en-US"/>
        </w:rPr>
      </w:pPr>
    </w:p>
    <w:p w:rsidR="006D5432" w:rsidRPr="00AF2BF3" w:rsidRDefault="006D5432" w:rsidP="006D5432">
      <w:pPr>
        <w:adjustRightInd w:val="0"/>
        <w:jc w:val="center"/>
        <w:rPr>
          <w:rFonts w:ascii="Arial" w:hAnsi="Arial" w:cs="Arial"/>
          <w:b/>
          <w:color w:val="000000"/>
          <w:sz w:val="20"/>
          <w:lang w:val="es-CO" w:eastAsia="en-US"/>
        </w:rPr>
      </w:pPr>
      <w:r w:rsidRPr="00AF2BF3">
        <w:rPr>
          <w:rFonts w:ascii="Arial" w:hAnsi="Arial" w:cs="Arial"/>
          <w:b/>
          <w:color w:val="000000"/>
          <w:sz w:val="20"/>
          <w:lang w:val="es-CO" w:eastAsia="en-US"/>
        </w:rPr>
        <w:t>M</w:t>
      </w:r>
      <w:r>
        <w:rPr>
          <w:rFonts w:ascii="Arial" w:hAnsi="Arial" w:cs="Arial"/>
          <w:b/>
          <w:color w:val="000000"/>
          <w:sz w:val="20"/>
          <w:lang w:val="es-CO" w:eastAsia="en-US"/>
        </w:rPr>
        <w:t>I</w:t>
      </w:r>
      <w:r w:rsidRPr="00AF2BF3">
        <w:rPr>
          <w:rFonts w:ascii="Arial" w:hAnsi="Arial" w:cs="Arial"/>
          <w:b/>
          <w:color w:val="000000"/>
          <w:sz w:val="20"/>
          <w:lang w:val="es-CO" w:eastAsia="en-US"/>
        </w:rPr>
        <w:t>N</w:t>
      </w:r>
      <w:r>
        <w:rPr>
          <w:rFonts w:ascii="Arial" w:hAnsi="Arial" w:cs="Arial"/>
          <w:b/>
          <w:color w:val="000000"/>
          <w:sz w:val="20"/>
          <w:lang w:val="es-CO" w:eastAsia="en-US"/>
        </w:rPr>
        <w:t>U</w:t>
      </w:r>
      <w:r w:rsidRPr="00AF2BF3">
        <w:rPr>
          <w:rFonts w:ascii="Arial" w:hAnsi="Arial" w:cs="Arial"/>
          <w:b/>
          <w:color w:val="000000"/>
          <w:sz w:val="20"/>
          <w:lang w:val="es-CO" w:eastAsia="en-US"/>
        </w:rPr>
        <w:t>TA DEL CONTRATO</w:t>
      </w:r>
    </w:p>
    <w:p w:rsidR="006D5432" w:rsidRPr="00AF2BF3" w:rsidRDefault="006D5432" w:rsidP="006D5432">
      <w:pPr>
        <w:rPr>
          <w:rFonts w:ascii="Arial" w:hAnsi="Arial" w:cs="Arial"/>
          <w:sz w:val="20"/>
        </w:rPr>
      </w:pPr>
    </w:p>
    <w:p w:rsidR="006D5432" w:rsidRPr="006A0B04" w:rsidRDefault="006D5432" w:rsidP="006D5432"/>
    <w:p w:rsidR="00AF1F21" w:rsidRPr="006D5432" w:rsidRDefault="00AF1F21" w:rsidP="006D5432"/>
    <w:sectPr w:rsidR="00AF1F21" w:rsidRPr="006D5432" w:rsidSect="00C85310">
      <w:headerReference w:type="default" r:id="rId12"/>
      <w:footerReference w:type="defaul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B8C" w:rsidRDefault="00F25B8C">
      <w:r>
        <w:separator/>
      </w:r>
    </w:p>
  </w:endnote>
  <w:endnote w:type="continuationSeparator" w:id="0">
    <w:p w:rsidR="00F25B8C" w:rsidRDefault="00F2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TTE2131ED8t00">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432" w:rsidRDefault="002C1440" w:rsidP="005C6A5D">
    <w:pPr>
      <w:pStyle w:val="Piedepgina"/>
      <w:ind w:left="-567"/>
      <w:jc w:val="center"/>
      <w:rPr>
        <w:lang w:val="es-MX"/>
      </w:rPr>
    </w:pPr>
    <w:r>
      <w:rPr>
        <w:rFonts w:ascii="Arial" w:hAnsi="Arial" w:cs="Arial"/>
        <w:noProof/>
        <w:sz w:val="14"/>
        <w:szCs w:val="14"/>
        <w:lang w:val="es-CO" w:eastAsia="es-CO"/>
      </w:rPr>
      <w:drawing>
        <wp:inline distT="0" distB="0" distL="0" distR="0" wp14:anchorId="5E0D91EA" wp14:editId="49A3B7C4">
          <wp:extent cx="5708015" cy="476401"/>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015" cy="476401"/>
                  </a:xfrm>
                  <a:prstGeom prst="rect">
                    <a:avLst/>
                  </a:prstGeom>
                  <a:noFill/>
                </pic:spPr>
              </pic:pic>
            </a:graphicData>
          </a:graphic>
        </wp:inline>
      </w:drawing>
    </w:r>
  </w:p>
  <w:p w:rsidR="006D5432" w:rsidRPr="00376D91" w:rsidRDefault="006D5432" w:rsidP="005C6A5D">
    <w:pPr>
      <w:pStyle w:val="Piedepgina"/>
      <w:ind w:left="-567"/>
      <w:jc w:val="center"/>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00205B89">
      <w:rPr>
        <w:rFonts w:ascii="Arial" w:hAnsi="Arial" w:cs="Arial"/>
        <w:sz w:val="16"/>
        <w:szCs w:val="16"/>
        <w:lang w:val="es-MX"/>
      </w:rPr>
      <w:t>.017</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205B89" w:rsidRPr="00376D91">
      <w:rPr>
        <w:rFonts w:ascii="Arial" w:hAnsi="Arial" w:cs="Arial"/>
        <w:sz w:val="16"/>
        <w:szCs w:val="16"/>
        <w:lang w:val="es-MX"/>
      </w:rPr>
      <w:t>Versión 0</w:t>
    </w:r>
    <w:r w:rsidR="002B5FB0">
      <w:rPr>
        <w:rFonts w:ascii="Arial" w:hAnsi="Arial" w:cs="Arial"/>
        <w:sz w:val="16"/>
        <w:szCs w:val="16"/>
        <w:lang w:val="es-MX"/>
      </w:rPr>
      <w:t>4</w:t>
    </w:r>
    <w:r w:rsidR="00205B89">
      <w:rPr>
        <w:rFonts w:ascii="Arial" w:hAnsi="Arial" w:cs="Arial"/>
        <w:sz w:val="16"/>
        <w:szCs w:val="16"/>
        <w:lang w:val="es-MX"/>
      </w:rPr>
      <w:t>_</w:t>
    </w:r>
    <w:r w:rsidR="002B5FB0">
      <w:rPr>
        <w:rFonts w:ascii="Arial" w:hAnsi="Arial" w:cs="Arial"/>
        <w:sz w:val="16"/>
        <w:szCs w:val="16"/>
        <w:lang w:val="es-MX"/>
      </w:rPr>
      <w:t>17/11/2017</w:t>
    </w:r>
  </w:p>
  <w:p w:rsidR="006D5432" w:rsidRPr="001A1CDE" w:rsidRDefault="006D5432" w:rsidP="0079055F">
    <w:pPr>
      <w:tabs>
        <w:tab w:val="center" w:pos="4252"/>
        <w:tab w:val="right" w:pos="85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310" w:rsidRDefault="009A57CE" w:rsidP="00C33A64">
    <w:pPr>
      <w:pStyle w:val="Piedepgina"/>
      <w:ind w:left="-567"/>
      <w:rPr>
        <w:rFonts w:ascii="Arial" w:hAnsi="Arial" w:cs="Arial"/>
        <w:sz w:val="16"/>
        <w:szCs w:val="16"/>
        <w:lang w:val="es-MX"/>
      </w:rPr>
    </w:pPr>
    <w:r>
      <w:rPr>
        <w:noProof/>
        <w:lang w:val="es-CO" w:eastAsia="es-CO"/>
      </w:rPr>
      <w:drawing>
        <wp:anchor distT="0" distB="0" distL="114300" distR="114300" simplePos="0" relativeHeight="251657728" behindDoc="1" locked="0" layoutInCell="1" allowOverlap="1">
          <wp:simplePos x="0" y="0"/>
          <wp:positionH relativeFrom="column">
            <wp:posOffset>4081780</wp:posOffset>
          </wp:positionH>
          <wp:positionV relativeFrom="paragraph">
            <wp:posOffset>45085</wp:posOffset>
          </wp:positionV>
          <wp:extent cx="582930" cy="567690"/>
          <wp:effectExtent l="0" t="0" r="7620" b="3810"/>
          <wp:wrapNone/>
          <wp:docPr id="11" name="Imagen 11" descr="SGS_NTCGP_1000_round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GS_NTCGP_1000_round_TCL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 cy="567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lang w:val="es-CO" w:eastAsia="es-CO"/>
      </w:rPr>
      <w:drawing>
        <wp:anchor distT="0" distB="0" distL="114300" distR="114300" simplePos="0" relativeHeight="251655680" behindDoc="1" locked="0" layoutInCell="1" allowOverlap="1">
          <wp:simplePos x="0" y="0"/>
          <wp:positionH relativeFrom="column">
            <wp:posOffset>4681220</wp:posOffset>
          </wp:positionH>
          <wp:positionV relativeFrom="paragraph">
            <wp:posOffset>42545</wp:posOffset>
          </wp:positionV>
          <wp:extent cx="558800" cy="543560"/>
          <wp:effectExtent l="0" t="0" r="0" b="8890"/>
          <wp:wrapNone/>
          <wp:docPr id="7" name="Picture 3" descr="SGS_ISO 9001_TCL_L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GS_ISO 9001_TCL_LR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80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lang w:val="es-CO" w:eastAsia="es-CO"/>
      </w:rPr>
      <w:drawing>
        <wp:anchor distT="0" distB="0" distL="114300" distR="114300" simplePos="0" relativeHeight="251656704" behindDoc="1" locked="0" layoutInCell="1" allowOverlap="1">
          <wp:simplePos x="0" y="0"/>
          <wp:positionH relativeFrom="column">
            <wp:posOffset>5323205</wp:posOffset>
          </wp:positionH>
          <wp:positionV relativeFrom="paragraph">
            <wp:posOffset>45085</wp:posOffset>
          </wp:positionV>
          <wp:extent cx="546100" cy="526415"/>
          <wp:effectExtent l="0" t="0" r="6350" b="6985"/>
          <wp:wrapNone/>
          <wp:docPr id="8" name="Picture 4" descr="SELLO GM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LLO GMP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10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lang w:val="es-CO" w:eastAsia="es-CO"/>
      </w:rPr>
      <w:drawing>
        <wp:inline distT="0" distB="0" distL="0" distR="0">
          <wp:extent cx="4441825" cy="59499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41825" cy="594995"/>
                  </a:xfrm>
                  <a:prstGeom prst="rect">
                    <a:avLst/>
                  </a:prstGeom>
                  <a:noFill/>
                </pic:spPr>
              </pic:pic>
            </a:graphicData>
          </a:graphic>
        </wp:inline>
      </w:drawing>
    </w:r>
  </w:p>
  <w:p w:rsidR="00376D91" w:rsidRPr="00D85C4B" w:rsidRDefault="006D5432" w:rsidP="006D5432">
    <w:pPr>
      <w:pStyle w:val="Piedepgina"/>
      <w:ind w:left="-567"/>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00100393">
      <w:rPr>
        <w:rFonts w:ascii="Arial" w:hAnsi="Arial" w:cs="Arial"/>
        <w:sz w:val="16"/>
        <w:szCs w:val="16"/>
        <w:lang w:val="es-MX"/>
      </w:rPr>
      <w:t>.017</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100393" w:rsidRPr="00376D91">
      <w:rPr>
        <w:rFonts w:ascii="Arial" w:hAnsi="Arial" w:cs="Arial"/>
        <w:sz w:val="16"/>
        <w:szCs w:val="16"/>
        <w:lang w:val="es-MX"/>
      </w:rPr>
      <w:t>Versión 0</w:t>
    </w:r>
    <w:r w:rsidR="00100393">
      <w:rPr>
        <w:rFonts w:ascii="Arial" w:hAnsi="Arial" w:cs="Arial"/>
        <w:sz w:val="16"/>
        <w:szCs w:val="16"/>
        <w:lang w:val="es-MX"/>
      </w:rPr>
      <w:t>3_29</w:t>
    </w:r>
    <w:r w:rsidR="00100393" w:rsidRPr="00376D91">
      <w:rPr>
        <w:rFonts w:ascii="Arial" w:hAnsi="Arial" w:cs="Arial"/>
        <w:sz w:val="16"/>
        <w:szCs w:val="16"/>
        <w:lang w:val="es-MX"/>
      </w:rPr>
      <w:t>/</w:t>
    </w:r>
    <w:r w:rsidR="00100393">
      <w:rPr>
        <w:rFonts w:ascii="Arial" w:hAnsi="Arial" w:cs="Arial"/>
        <w:sz w:val="16"/>
        <w:szCs w:val="16"/>
        <w:lang w:val="es-MX"/>
      </w:rPr>
      <w:t>08</w:t>
    </w:r>
    <w:r w:rsidR="00100393" w:rsidRPr="00376D91">
      <w:rPr>
        <w:rFonts w:ascii="Arial" w:hAnsi="Arial" w:cs="Arial"/>
        <w:sz w:val="16"/>
        <w:szCs w:val="16"/>
        <w:lang w:val="es-MX"/>
      </w:rPr>
      <w:t>/201</w:t>
    </w:r>
    <w:r w:rsidR="00100393">
      <w:rPr>
        <w:rFonts w:ascii="Arial" w:hAnsi="Arial" w:cs="Arial"/>
        <w:sz w:val="16"/>
        <w:szCs w:val="16"/>
        <w:lang w:val="es-MX"/>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B8C" w:rsidRDefault="00F25B8C">
      <w:r>
        <w:separator/>
      </w:r>
    </w:p>
  </w:footnote>
  <w:footnote w:type="continuationSeparator" w:id="0">
    <w:p w:rsidR="00F25B8C" w:rsidRDefault="00F25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432" w:rsidRDefault="009A57CE" w:rsidP="005C6A5D">
    <w:pPr>
      <w:pStyle w:val="Encabezado"/>
      <w:jc w:val="center"/>
      <w:rPr>
        <w:szCs w:val="14"/>
      </w:rPr>
    </w:pPr>
    <w:r w:rsidRPr="004B56C8">
      <w:rPr>
        <w:noProof/>
        <w:szCs w:val="14"/>
        <w:lang w:val="es-CO" w:eastAsia="es-CO"/>
      </w:rPr>
      <w:drawing>
        <wp:inline distT="0" distB="0" distL="0" distR="0">
          <wp:extent cx="5705475" cy="7524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752475"/>
                  </a:xfrm>
                  <a:prstGeom prst="rect">
                    <a:avLst/>
                  </a:prstGeom>
                  <a:noFill/>
                  <a:ln>
                    <a:noFill/>
                  </a:ln>
                </pic:spPr>
              </pic:pic>
            </a:graphicData>
          </a:graphic>
        </wp:inline>
      </w:drawing>
    </w:r>
  </w:p>
  <w:p w:rsidR="005C6A5D" w:rsidRPr="00B97475" w:rsidRDefault="005C6A5D" w:rsidP="005C6A5D">
    <w:pPr>
      <w:pStyle w:val="Encabezado"/>
      <w:jc w:val="center"/>
      <w:rPr>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4" w:type="dxa"/>
      <w:tblLayout w:type="fixed"/>
      <w:tblLook w:val="04A0" w:firstRow="1" w:lastRow="0" w:firstColumn="1" w:lastColumn="0" w:noHBand="0" w:noVBand="1"/>
    </w:tblPr>
    <w:tblGrid>
      <w:gridCol w:w="2177"/>
      <w:gridCol w:w="7317"/>
    </w:tblGrid>
    <w:tr w:rsidR="00FF7881" w:rsidRPr="00642545" w:rsidTr="00FF7881">
      <w:trPr>
        <w:trHeight w:val="1138"/>
      </w:trPr>
      <w:tc>
        <w:tcPr>
          <w:tcW w:w="2177" w:type="dxa"/>
        </w:tcPr>
        <w:p w:rsidR="00FF7881" w:rsidRPr="00DB501B" w:rsidRDefault="00FF7881" w:rsidP="007124F6">
          <w:pPr>
            <w:pStyle w:val="Encabezado"/>
            <w:rPr>
              <w:color w:val="FFFFFF"/>
              <w:sz w:val="18"/>
            </w:rPr>
          </w:pPr>
          <w:r w:rsidRPr="00DB501B">
            <w:rPr>
              <w:color w:val="FFFFFF"/>
              <w:sz w:val="18"/>
            </w:rPr>
            <w:t>j</w:t>
          </w:r>
        </w:p>
        <w:p w:rsidR="00FF7881" w:rsidRPr="00FF7881" w:rsidRDefault="009A57CE" w:rsidP="007124F6">
          <w:pPr>
            <w:pStyle w:val="Encabezado"/>
            <w:rPr>
              <w:color w:val="000000"/>
              <w:sz w:val="18"/>
            </w:rPr>
          </w:pPr>
          <w:r>
            <w:rPr>
              <w:noProof/>
              <w:lang w:val="es-CO" w:eastAsia="es-CO"/>
            </w:rPr>
            <w:drawing>
              <wp:inline distT="0" distB="0" distL="0" distR="0">
                <wp:extent cx="1076325" cy="542925"/>
                <wp:effectExtent l="0" t="0" r="9525" b="9525"/>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42925"/>
                        </a:xfrm>
                        <a:prstGeom prst="rect">
                          <a:avLst/>
                        </a:prstGeom>
                        <a:noFill/>
                        <a:ln>
                          <a:noFill/>
                        </a:ln>
                      </pic:spPr>
                    </pic:pic>
                  </a:graphicData>
                </a:graphic>
              </wp:inline>
            </w:drawing>
          </w:r>
        </w:p>
      </w:tc>
      <w:tc>
        <w:tcPr>
          <w:tcW w:w="7317" w:type="dxa"/>
        </w:tcPr>
        <w:p w:rsidR="00FF7881" w:rsidRDefault="00FF7881" w:rsidP="00B33C02">
          <w:pPr>
            <w:pStyle w:val="Encabezado"/>
            <w:tabs>
              <w:tab w:val="right" w:pos="9356"/>
            </w:tabs>
            <w:ind w:right="-376"/>
            <w:jc w:val="center"/>
            <w:rPr>
              <w:rFonts w:ascii="Arial" w:hAnsi="Arial" w:cs="Arial"/>
              <w:b/>
              <w:color w:val="000000"/>
              <w:sz w:val="22"/>
              <w:szCs w:val="22"/>
            </w:rPr>
          </w:pPr>
        </w:p>
        <w:p w:rsidR="00FF7881" w:rsidRPr="00642545" w:rsidRDefault="00FF7881" w:rsidP="00B33C02">
          <w:pPr>
            <w:pStyle w:val="Encabezado"/>
            <w:tabs>
              <w:tab w:val="right" w:pos="9356"/>
            </w:tabs>
            <w:ind w:left="175" w:right="600"/>
            <w:jc w:val="center"/>
            <w:rPr>
              <w:rFonts w:ascii="Arial" w:hAnsi="Arial" w:cs="Arial"/>
              <w:b/>
              <w:color w:val="000000"/>
              <w:sz w:val="22"/>
              <w:szCs w:val="22"/>
            </w:rPr>
          </w:pPr>
          <w:r w:rsidRPr="00642545">
            <w:rPr>
              <w:rFonts w:ascii="Arial" w:hAnsi="Arial" w:cs="Arial"/>
              <w:b/>
              <w:color w:val="000000"/>
              <w:sz w:val="22"/>
              <w:szCs w:val="22"/>
            </w:rPr>
            <w:t>CORPORACION AUTONOMA REGIONAL DEL MAGDALENA</w:t>
          </w:r>
        </w:p>
        <w:p w:rsidR="00FF7881" w:rsidRPr="00031C5B" w:rsidRDefault="00FF7881" w:rsidP="00B33C02">
          <w:pPr>
            <w:pStyle w:val="Ttulo1"/>
            <w:tabs>
              <w:tab w:val="center" w:pos="6412"/>
            </w:tabs>
            <w:ind w:left="175" w:right="742"/>
            <w:jc w:val="center"/>
          </w:pPr>
          <w:r w:rsidRPr="00642545">
            <w:rPr>
              <w:bCs w:val="0"/>
              <w:sz w:val="22"/>
            </w:rPr>
            <w:t>NIT. 800.099.287-4</w:t>
          </w:r>
        </w:p>
        <w:p w:rsidR="00FF7881" w:rsidRPr="00642545" w:rsidRDefault="00FF7881" w:rsidP="00437CC6">
          <w:pPr>
            <w:pStyle w:val="Encabezado"/>
            <w:rPr>
              <w:color w:val="000000"/>
            </w:rPr>
          </w:pPr>
        </w:p>
      </w:tc>
    </w:tr>
  </w:tbl>
  <w:p w:rsidR="004023FC" w:rsidRPr="00B97475" w:rsidRDefault="004023FC" w:rsidP="00B97475">
    <w:pPr>
      <w:pStyle w:val="Encabezado"/>
      <w:rPr>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3062239"/>
    <w:multiLevelType w:val="multilevel"/>
    <w:tmpl w:val="267CE9DE"/>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0D018A"/>
    <w:multiLevelType w:val="hybridMultilevel"/>
    <w:tmpl w:val="5BAADA72"/>
    <w:lvl w:ilvl="0" w:tplc="8642FD5C">
      <w:start w:val="1"/>
      <w:numFmt w:val="decimal"/>
      <w:lvlText w:val="%1."/>
      <w:lvlJc w:val="left"/>
      <w:pPr>
        <w:ind w:left="1065" w:hanging="360"/>
      </w:pPr>
      <w:rPr>
        <w:color w:val="000000"/>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6"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1E2005"/>
    <w:multiLevelType w:val="hybridMultilevel"/>
    <w:tmpl w:val="9A380548"/>
    <w:lvl w:ilvl="0" w:tplc="DDB640F8">
      <w:start w:val="1"/>
      <w:numFmt w:val="decimal"/>
      <w:lvlText w:val="%1."/>
      <w:lvlJc w:val="left"/>
      <w:pPr>
        <w:tabs>
          <w:tab w:val="num" w:pos="720"/>
        </w:tabs>
        <w:ind w:left="720" w:hanging="360"/>
      </w:pPr>
      <w:rPr>
        <w:rFonts w:ascii="Arial" w:eastAsia="Times New Roman"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E95417E"/>
    <w:multiLevelType w:val="hybridMultilevel"/>
    <w:tmpl w:val="84CE743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EC96057"/>
    <w:multiLevelType w:val="hybridMultilevel"/>
    <w:tmpl w:val="8C8EC5C0"/>
    <w:lvl w:ilvl="0" w:tplc="D4345E66">
      <w:start w:val="1"/>
      <w:numFmt w:val="lowerLetter"/>
      <w:lvlText w:val="%1)"/>
      <w:lvlJc w:val="left"/>
      <w:pPr>
        <w:tabs>
          <w:tab w:val="num" w:pos="720"/>
        </w:tabs>
        <w:ind w:left="644" w:hanging="284"/>
      </w:pPr>
      <w:rPr>
        <w:rFonts w:ascii="Arial" w:hAnsi="Arial" w:cs="Times New Roman" w:hint="default"/>
        <w:b w:val="0"/>
        <w:i w:val="0"/>
        <w:sz w:val="22"/>
        <w:szCs w:val="22"/>
      </w:rPr>
    </w:lvl>
    <w:lvl w:ilvl="1" w:tplc="22009DC6">
      <w:start w:val="6"/>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482C05F7"/>
    <w:multiLevelType w:val="hybridMultilevel"/>
    <w:tmpl w:val="841E16BE"/>
    <w:lvl w:ilvl="0" w:tplc="40BE4758">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F66378F"/>
    <w:multiLevelType w:val="hybridMultilevel"/>
    <w:tmpl w:val="4B64CAA4"/>
    <w:lvl w:ilvl="0" w:tplc="83725460">
      <w:start w:val="16"/>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5337337B"/>
    <w:multiLevelType w:val="hybridMultilevel"/>
    <w:tmpl w:val="46209C2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8722B32"/>
    <w:multiLevelType w:val="hybridMultilevel"/>
    <w:tmpl w:val="BC42B52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D6F5254"/>
    <w:multiLevelType w:val="multilevel"/>
    <w:tmpl w:val="51B609EA"/>
    <w:lvl w:ilvl="0">
      <w:start w:val="3"/>
      <w:numFmt w:val="decimal"/>
      <w:lvlText w:val="%1."/>
      <w:lvlJc w:val="left"/>
      <w:pPr>
        <w:ind w:left="360" w:hanging="360"/>
      </w:pPr>
    </w:lvl>
    <w:lvl w:ilvl="1">
      <w:start w:val="2"/>
      <w:numFmt w:val="decimal"/>
      <w:lvlText w:val="%1.%2."/>
      <w:lvlJc w:val="left"/>
      <w:pPr>
        <w:ind w:left="2130" w:hanging="720"/>
      </w:pPr>
    </w:lvl>
    <w:lvl w:ilvl="2">
      <w:start w:val="1"/>
      <w:numFmt w:val="decimal"/>
      <w:lvlText w:val="%1.%2.%3."/>
      <w:lvlJc w:val="left"/>
      <w:pPr>
        <w:ind w:left="3540" w:hanging="720"/>
      </w:pPr>
    </w:lvl>
    <w:lvl w:ilvl="3">
      <w:start w:val="1"/>
      <w:numFmt w:val="decimal"/>
      <w:lvlText w:val="%1.%2.%3.%4."/>
      <w:lvlJc w:val="left"/>
      <w:pPr>
        <w:ind w:left="5310" w:hanging="1080"/>
      </w:pPr>
    </w:lvl>
    <w:lvl w:ilvl="4">
      <w:start w:val="1"/>
      <w:numFmt w:val="decimal"/>
      <w:lvlText w:val="%1.%2.%3.%4.%5."/>
      <w:lvlJc w:val="left"/>
      <w:pPr>
        <w:ind w:left="6720" w:hanging="1080"/>
      </w:pPr>
    </w:lvl>
    <w:lvl w:ilvl="5">
      <w:start w:val="1"/>
      <w:numFmt w:val="decimal"/>
      <w:lvlText w:val="%1.%2.%3.%4.%5.%6."/>
      <w:lvlJc w:val="left"/>
      <w:pPr>
        <w:ind w:left="8490" w:hanging="1440"/>
      </w:pPr>
    </w:lvl>
    <w:lvl w:ilvl="6">
      <w:start w:val="1"/>
      <w:numFmt w:val="decimal"/>
      <w:lvlText w:val="%1.%2.%3.%4.%5.%6.%7."/>
      <w:lvlJc w:val="left"/>
      <w:pPr>
        <w:ind w:left="9900" w:hanging="1440"/>
      </w:pPr>
    </w:lvl>
    <w:lvl w:ilvl="7">
      <w:start w:val="1"/>
      <w:numFmt w:val="decimal"/>
      <w:lvlText w:val="%1.%2.%3.%4.%5.%6.%7.%8."/>
      <w:lvlJc w:val="left"/>
      <w:pPr>
        <w:ind w:left="11670" w:hanging="1800"/>
      </w:pPr>
    </w:lvl>
    <w:lvl w:ilvl="8">
      <w:start w:val="1"/>
      <w:numFmt w:val="decimal"/>
      <w:lvlText w:val="%1.%2.%3.%4.%5.%6.%7.%8.%9."/>
      <w:lvlJc w:val="left"/>
      <w:pPr>
        <w:ind w:left="13080" w:hanging="1800"/>
      </w:pPr>
    </w:lvl>
  </w:abstractNum>
  <w:num w:numId="1">
    <w:abstractNumId w:val="0"/>
  </w:num>
  <w:num w:numId="2">
    <w:abstractNumId w:val="13"/>
  </w:num>
  <w:num w:numId="3">
    <w:abstractNumId w:val="9"/>
  </w:num>
  <w:num w:numId="4">
    <w:abstractNumId w:val="18"/>
  </w:num>
  <w:num w:numId="5">
    <w:abstractNumId w:val="19"/>
  </w:num>
  <w:num w:numId="6">
    <w:abstractNumId w:val="21"/>
  </w:num>
  <w:num w:numId="7">
    <w:abstractNumId w:val="12"/>
  </w:num>
  <w:num w:numId="8">
    <w:abstractNumId w:val="7"/>
  </w:num>
  <w:num w:numId="9">
    <w:abstractNumId w:val="22"/>
  </w:num>
  <w:num w:numId="10">
    <w:abstractNumId w:val="24"/>
  </w:num>
  <w:num w:numId="11">
    <w:abstractNumId w:val="8"/>
  </w:num>
  <w:num w:numId="12">
    <w:abstractNumId w:val="2"/>
  </w:num>
  <w:num w:numId="13">
    <w:abstractNumId w:val="26"/>
  </w:num>
  <w:num w:numId="14">
    <w:abstractNumId w:val="20"/>
  </w:num>
  <w:num w:numId="15">
    <w:abstractNumId w:val="27"/>
  </w:num>
  <w:num w:numId="16">
    <w:abstractNumId w:val="29"/>
  </w:num>
  <w:num w:numId="17">
    <w:abstractNumId w:val="25"/>
  </w:num>
  <w:num w:numId="18">
    <w:abstractNumId w:val="28"/>
  </w:num>
  <w:num w:numId="19">
    <w:abstractNumId w:val="4"/>
  </w:num>
  <w:num w:numId="20">
    <w:abstractNumId w:val="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0"/>
  </w:num>
  <w:num w:numId="29">
    <w:abstractNumId w:val="1"/>
  </w:num>
  <w:num w:numId="30">
    <w:abstractNumId w:val="17"/>
  </w:num>
  <w:num w:numId="31">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6266"/>
    <w:rsid w:val="000C7083"/>
    <w:rsid w:val="000F5134"/>
    <w:rsid w:val="000F616C"/>
    <w:rsid w:val="00100393"/>
    <w:rsid w:val="0010146E"/>
    <w:rsid w:val="001162D3"/>
    <w:rsid w:val="00116C2F"/>
    <w:rsid w:val="0012355B"/>
    <w:rsid w:val="00123631"/>
    <w:rsid w:val="00134C81"/>
    <w:rsid w:val="00135914"/>
    <w:rsid w:val="0014060D"/>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05B89"/>
    <w:rsid w:val="00213D64"/>
    <w:rsid w:val="00217320"/>
    <w:rsid w:val="002242F9"/>
    <w:rsid w:val="0022557C"/>
    <w:rsid w:val="00235D51"/>
    <w:rsid w:val="00237527"/>
    <w:rsid w:val="00253102"/>
    <w:rsid w:val="002556CD"/>
    <w:rsid w:val="002558F0"/>
    <w:rsid w:val="002564C6"/>
    <w:rsid w:val="00256524"/>
    <w:rsid w:val="002619AF"/>
    <w:rsid w:val="00265B8F"/>
    <w:rsid w:val="00273306"/>
    <w:rsid w:val="002748C8"/>
    <w:rsid w:val="002904E2"/>
    <w:rsid w:val="00292F7F"/>
    <w:rsid w:val="002B19F5"/>
    <w:rsid w:val="002B5BA7"/>
    <w:rsid w:val="002B5FB0"/>
    <w:rsid w:val="002C1440"/>
    <w:rsid w:val="002C5D62"/>
    <w:rsid w:val="002D2E90"/>
    <w:rsid w:val="002D53E9"/>
    <w:rsid w:val="002E6102"/>
    <w:rsid w:val="002F73C6"/>
    <w:rsid w:val="002F7AD7"/>
    <w:rsid w:val="00303956"/>
    <w:rsid w:val="00304438"/>
    <w:rsid w:val="00304816"/>
    <w:rsid w:val="00310324"/>
    <w:rsid w:val="00310B6D"/>
    <w:rsid w:val="00311977"/>
    <w:rsid w:val="00317C9E"/>
    <w:rsid w:val="003205A0"/>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44CA6"/>
    <w:rsid w:val="00457842"/>
    <w:rsid w:val="00462DF8"/>
    <w:rsid w:val="0046691E"/>
    <w:rsid w:val="00472149"/>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4E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6A5D"/>
    <w:rsid w:val="005C7AB1"/>
    <w:rsid w:val="005D6C65"/>
    <w:rsid w:val="005E2527"/>
    <w:rsid w:val="005E58B5"/>
    <w:rsid w:val="005F2F85"/>
    <w:rsid w:val="005F755E"/>
    <w:rsid w:val="00601C06"/>
    <w:rsid w:val="0060312E"/>
    <w:rsid w:val="006100F4"/>
    <w:rsid w:val="00614BE6"/>
    <w:rsid w:val="00621401"/>
    <w:rsid w:val="00624AB1"/>
    <w:rsid w:val="0063161D"/>
    <w:rsid w:val="006345BA"/>
    <w:rsid w:val="00636823"/>
    <w:rsid w:val="00636D3C"/>
    <w:rsid w:val="006512A2"/>
    <w:rsid w:val="006551D5"/>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6D5432"/>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58CE"/>
    <w:rsid w:val="007863D8"/>
    <w:rsid w:val="0079055F"/>
    <w:rsid w:val="00792212"/>
    <w:rsid w:val="007936D3"/>
    <w:rsid w:val="007A08DF"/>
    <w:rsid w:val="007A3962"/>
    <w:rsid w:val="007A5D4A"/>
    <w:rsid w:val="007A6C0D"/>
    <w:rsid w:val="007A7510"/>
    <w:rsid w:val="007B415C"/>
    <w:rsid w:val="007B7DC6"/>
    <w:rsid w:val="007C390D"/>
    <w:rsid w:val="007C454C"/>
    <w:rsid w:val="007C7C26"/>
    <w:rsid w:val="007F2F13"/>
    <w:rsid w:val="007F6DF8"/>
    <w:rsid w:val="00801A83"/>
    <w:rsid w:val="00803E34"/>
    <w:rsid w:val="0080490E"/>
    <w:rsid w:val="00812DA2"/>
    <w:rsid w:val="0081492F"/>
    <w:rsid w:val="008171EE"/>
    <w:rsid w:val="00820D67"/>
    <w:rsid w:val="00823B4B"/>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37E3"/>
    <w:rsid w:val="008B707E"/>
    <w:rsid w:val="008D0A27"/>
    <w:rsid w:val="008D1F50"/>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762C6"/>
    <w:rsid w:val="009844E7"/>
    <w:rsid w:val="00997312"/>
    <w:rsid w:val="009973EC"/>
    <w:rsid w:val="009A050D"/>
    <w:rsid w:val="009A0994"/>
    <w:rsid w:val="009A127D"/>
    <w:rsid w:val="009A57CE"/>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43D0"/>
    <w:rsid w:val="00AA03BC"/>
    <w:rsid w:val="00AB5D3F"/>
    <w:rsid w:val="00AC3D85"/>
    <w:rsid w:val="00AD4D72"/>
    <w:rsid w:val="00AE7CE6"/>
    <w:rsid w:val="00AF1F21"/>
    <w:rsid w:val="00B02BDC"/>
    <w:rsid w:val="00B06ECB"/>
    <w:rsid w:val="00B144A7"/>
    <w:rsid w:val="00B1582E"/>
    <w:rsid w:val="00B1614F"/>
    <w:rsid w:val="00B20E51"/>
    <w:rsid w:val="00B309B2"/>
    <w:rsid w:val="00B3157B"/>
    <w:rsid w:val="00B329E7"/>
    <w:rsid w:val="00B33A70"/>
    <w:rsid w:val="00B33C02"/>
    <w:rsid w:val="00B37CD7"/>
    <w:rsid w:val="00B41803"/>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04C7"/>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A2122"/>
    <w:rsid w:val="00DB2D01"/>
    <w:rsid w:val="00DB37EB"/>
    <w:rsid w:val="00DB4B03"/>
    <w:rsid w:val="00DB501B"/>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10354"/>
    <w:rsid w:val="00F14FA8"/>
    <w:rsid w:val="00F2081D"/>
    <w:rsid w:val="00F25B8C"/>
    <w:rsid w:val="00F3326D"/>
    <w:rsid w:val="00F414C5"/>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4AB5EB-A21F-498B-9BBF-2B9DE46B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aliases w:val="Edgar 1,MT1,título 1"/>
    <w:basedOn w:val="Normal"/>
    <w:next w:val="Normal"/>
    <w:link w:val="Ttulo1Car"/>
    <w:uiPriority w:val="99"/>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aliases w:val="h,h8,h9,h10,h18"/>
    <w:basedOn w:val="Normal"/>
    <w:link w:val="EncabezadoCar"/>
    <w:uiPriority w:val="99"/>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aliases w:val="Edgar 1 Car,MT1 Car,título 1 Car"/>
    <w:link w:val="Ttulo1"/>
    <w:uiPriority w:val="99"/>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aliases w:val="h Car,h8 Car,h9 Car,h10 Car,h18 Car"/>
    <w:link w:val="Encabezado"/>
    <w:uiPriority w:val="99"/>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iPriority w:val="99"/>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uiPriority w:val="99"/>
    <w:rsid w:val="002619AF"/>
    <w:pPr>
      <w:ind w:left="180" w:right="180"/>
    </w:pPr>
  </w:style>
  <w:style w:type="paragraph" w:customStyle="1" w:styleId="ecxmsonospacing">
    <w:name w:val="ecxmsonospacing"/>
    <w:basedOn w:val="Normal"/>
    <w:uiPriority w:val="99"/>
    <w:rsid w:val="002619AF"/>
    <w:pPr>
      <w:ind w:left="180" w:right="180"/>
    </w:pPr>
    <w:rPr>
      <w:sz w:val="20"/>
    </w:rPr>
  </w:style>
  <w:style w:type="character" w:customStyle="1" w:styleId="DefaultCar">
    <w:name w:val="Default Car"/>
    <w:link w:val="Default"/>
    <w:locked/>
    <w:rsid w:val="006551D5"/>
    <w:rPr>
      <w:rFonts w:ascii="Tahoma" w:hAnsi="Tahoma" w:cs="Tahoma"/>
      <w:color w:val="000000"/>
      <w:sz w:val="24"/>
      <w:szCs w:val="24"/>
      <w:lang w:val="es-ES" w:eastAsia="es-ES"/>
    </w:rPr>
  </w:style>
  <w:style w:type="paragraph" w:customStyle="1" w:styleId="western">
    <w:name w:val="western"/>
    <w:basedOn w:val="Normal"/>
    <w:rsid w:val="006D54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038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bmaster@anticorrupcion.gov.c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ticorrupcion.gov.c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48163-FBC7-4958-B625-08514597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2163</Words>
  <Characters>11902</Characters>
  <Application>Microsoft Office Word</Application>
  <DocSecurity>0</DocSecurity>
  <Lines>99</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14037</CharactersWithSpaces>
  <SharedDoc>false</SharedDoc>
  <HLinks>
    <vt:vector size="12" baseType="variant">
      <vt:variant>
        <vt:i4>5636175</vt:i4>
      </vt:variant>
      <vt:variant>
        <vt:i4>3</vt:i4>
      </vt:variant>
      <vt:variant>
        <vt:i4>0</vt:i4>
      </vt:variant>
      <vt:variant>
        <vt:i4>5</vt:i4>
      </vt:variant>
      <vt:variant>
        <vt:lpwstr>http://www.anticorrupcion.gov.co/</vt:lpwstr>
      </vt:variant>
      <vt:variant>
        <vt:lpwstr/>
      </vt:variant>
      <vt:variant>
        <vt:i4>7143435</vt:i4>
      </vt:variant>
      <vt:variant>
        <vt:i4>0</vt:i4>
      </vt:variant>
      <vt:variant>
        <vt:i4>0</vt:i4>
      </vt:variant>
      <vt:variant>
        <vt:i4>5</vt:i4>
      </vt:variant>
      <vt:variant>
        <vt:lpwstr>mailto:webmaster@anticorrupcion.gov.co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4</cp:revision>
  <cp:lastPrinted>2016-09-24T16:28:00Z</cp:lastPrinted>
  <dcterms:created xsi:type="dcterms:W3CDTF">2017-11-28T19:30:00Z</dcterms:created>
  <dcterms:modified xsi:type="dcterms:W3CDTF">2020-02-04T21:03:00Z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